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774393258"/>
        <w:docPartObj>
          <w:docPartGallery w:val="Cover Pages"/>
          <w:docPartUnique/>
        </w:docPartObj>
      </w:sdtPr>
      <w:sdtEndPr>
        <w:rPr>
          <w:b/>
          <w:sz w:val="28"/>
        </w:rPr>
      </w:sdtEndPr>
      <w:sdtContent>
        <w:p w14:paraId="4715BCDF" w14:textId="42E6C4A7" w:rsidR="0073594C" w:rsidRPr="007F716E" w:rsidRDefault="0073594C">
          <w:r w:rsidRPr="007F716E">
            <w:rPr>
              <w:b/>
              <w:noProof/>
              <w:sz w:val="28"/>
            </w:rPr>
            <w:drawing>
              <wp:anchor distT="0" distB="0" distL="114300" distR="114300" simplePos="0" relativeHeight="251663360" behindDoc="0" locked="0" layoutInCell="1" allowOverlap="1" wp14:anchorId="0647735D" wp14:editId="724E571E">
                <wp:simplePos x="0" y="0"/>
                <wp:positionH relativeFrom="margin">
                  <wp:align>center</wp:align>
                </wp:positionH>
                <wp:positionV relativeFrom="paragraph">
                  <wp:posOffset>36195</wp:posOffset>
                </wp:positionV>
                <wp:extent cx="3840488" cy="1514859"/>
                <wp:effectExtent l="0" t="0" r="762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RP_Logo_White_CMYK.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840488" cy="1514859"/>
                        </a:xfrm>
                        <a:prstGeom prst="rect">
                          <a:avLst/>
                        </a:prstGeom>
                      </pic:spPr>
                    </pic:pic>
                  </a:graphicData>
                </a:graphic>
                <wp14:sizeRelH relativeFrom="page">
                  <wp14:pctWidth>0</wp14:pctWidth>
                </wp14:sizeRelH>
                <wp14:sizeRelV relativeFrom="page">
                  <wp14:pctHeight>0</wp14:pctHeight>
                </wp14:sizeRelV>
              </wp:anchor>
            </w:drawing>
          </w:r>
        </w:p>
        <w:p w14:paraId="46793C02" w14:textId="7EA60A51" w:rsidR="0073594C" w:rsidRPr="007F716E" w:rsidRDefault="0073594C">
          <w:pPr>
            <w:rPr>
              <w:b/>
              <w:sz w:val="28"/>
            </w:rPr>
          </w:pPr>
          <w:r w:rsidRPr="007F716E">
            <w:rPr>
              <w:noProof/>
            </w:rPr>
            <mc:AlternateContent>
              <mc:Choice Requires="wpg">
                <w:drawing>
                  <wp:anchor distT="0" distB="0" distL="114300" distR="114300" simplePos="0" relativeHeight="251659264" behindDoc="1" locked="0" layoutInCell="1" allowOverlap="1" wp14:anchorId="776CBE53" wp14:editId="21CE62CD">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6858000" cy="7068185"/>
                    <wp:effectExtent l="0" t="0" r="0" b="0"/>
                    <wp:wrapNone/>
                    <wp:docPr id="125" name="Group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7068312"/>
                              <a:chOff x="0" y="0"/>
                              <a:chExt cx="5561330" cy="5404485"/>
                            </a:xfrm>
                          </wpg:grpSpPr>
                          <wps:wsp>
                            <wps:cNvPr id="126" name="Freeform 10"/>
                            <wps:cNvSpPr>
                              <a:spLocks/>
                            </wps:cNvSpPr>
                            <wps:spPr bwMode="auto">
                              <a:xfrm>
                                <a:off x="0" y="0"/>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ln>
                                <a:noFill/>
                              </a:ln>
                            </wps:spPr>
                            <wps:style>
                              <a:lnRef idx="0">
                                <a:scrgbClr r="0" g="0" b="0"/>
                              </a:lnRef>
                              <a:fillRef idx="1003">
                                <a:schemeClr val="dk2"/>
                              </a:fillRef>
                              <a:effectRef idx="0">
                                <a:scrgbClr r="0" g="0" b="0"/>
                              </a:effectRef>
                              <a:fontRef idx="major"/>
                            </wps:style>
                            <wps:txbx>
                              <w:txbxContent>
                                <w:p w14:paraId="7A68D49B" w14:textId="37664344" w:rsidR="0073594C" w:rsidRPr="0073594C" w:rsidRDefault="00E54F8B" w:rsidP="0073594C">
                                  <w:pPr>
                                    <w:jc w:val="center"/>
                                    <w:rPr>
                                      <w:b/>
                                      <w:color w:val="FFFFFF" w:themeColor="background1"/>
                                      <w:sz w:val="72"/>
                                      <w:szCs w:val="72"/>
                                    </w:rPr>
                                  </w:pPr>
                                  <w:sdt>
                                    <w:sdtPr>
                                      <w:rPr>
                                        <w:b/>
                                        <w:color w:val="FFFFFF" w:themeColor="background1"/>
                                        <w:sz w:val="72"/>
                                        <w:szCs w:val="72"/>
                                      </w:rPr>
                                      <w:alias w:val="Title"/>
                                      <w:tag w:val=""/>
                                      <w:id w:val="-554696155"/>
                                      <w:dataBinding w:prefixMappings="xmlns:ns0='http://purl.org/dc/elements/1.1/' xmlns:ns1='http://schemas.openxmlformats.org/package/2006/metadata/core-properties' " w:xpath="/ns1:coreProperties[1]/ns0:title[1]" w:storeItemID="{6C3C8BC8-F283-45AE-878A-BAB7291924A1}"/>
                                      <w:text/>
                                    </w:sdtPr>
                                    <w:sdtEndPr/>
                                    <w:sdtContent>
                                      <w:r w:rsidR="0073594C" w:rsidRPr="0073594C">
                                        <w:rPr>
                                          <w:b/>
                                          <w:color w:val="FFFFFF" w:themeColor="background1"/>
                                          <w:sz w:val="72"/>
                                          <w:szCs w:val="72"/>
                                        </w:rPr>
                                        <w:t>Chapter Event Application Submission Guide</w:t>
                                      </w:r>
                                    </w:sdtContent>
                                  </w:sdt>
                                </w:p>
                              </w:txbxContent>
                            </wps:txbx>
                            <wps:bodyPr rot="0" vert="horz" wrap="square" lIns="914400" tIns="1097280" rIns="1097280" bIns="1097280" anchor="b" anchorCtr="0" upright="1">
                              <a:noAutofit/>
                            </wps:bodyPr>
                          </wps:wsp>
                          <wps:wsp>
                            <wps:cNvPr id="127" name="Freeform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w:pict>
                  <v:group w14:anchorId="776CBE53" id="Group 125" o:spid="_x0000_s1026" style="position:absolute;margin-left:0;margin-top:0;width:540pt;height:556.55pt;z-index:-251657216;mso-width-percent:1154;mso-height-percent:670;mso-top-percent:45;mso-position-horizontal:center;mso-position-horizontal-relative:margin;mso-position-vertical-relative:page;mso-width-percent:1154;mso-height-percent:670;mso-top-percent:45;mso-width-relative:margin" coordsize="55613,540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">
                    <o:lock v:ext="edit" aspectratio="t"/>
                    <v:shape id="Freeform 10" o:spid="_x0000_s1027" style="position:absolute;width:55575;height:54044;visibility:visible;mso-wrap-style:square;v-text-anchor:bottom" coordsize="720,7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q01MIA&#10;AADcAAAADwAAAGRycy9kb3ducmV2LnhtbERPS2rDMBDdF3IHMYXuGskuNcWJEkogwYtAqd0DDNbE&#10;dmKNjKXEbk8fFQrdzeN9Z72dbS9uNPrOsYZkqUAQ18503Gj4qvbPbyB8QDbYOyYN3+Rhu1k8rDE3&#10;buJPupWhETGEfY4a2hCGXEpft2TRL91AHLmTGy2GCMdGmhGnGG57mSqVSYsdx4YWB9q1VF/Kq9Vg&#10;kvPLq1ONcuXhp/iosuPVSK/10+P8vgIRaA7/4j93YeL8NIPfZ+IFcnM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yrTUwgAAANwAAAAPAAAAAAAAAAAAAAAAAJgCAABkcnMvZG93&#10;bnJldi54bWxQSwUGAAAAAAQABAD1AAAAhwMAAAAA&#10;" adj="-11796480,,5400" path="m,c,644,,644,,644v23,6,62,14,113,21c250,685,476,700,720,644v,-27,,-27,,-27c720,,720,,720,,,,,,,e" fillcolor="#4d5f78 [2994]" stroked="f">
                      <v:fill color2="#2a3442 [2018]" rotate="t" colors="0 #5d6d85;.5 #485972;1 #334258" focus="100%" type="gradient">
                        <o:fill v:ext="view" type="gradientUnscaled"/>
                      </v:fill>
                      <v:stroke joinstyle="miter"/>
                      <v:formulas/>
                      <v:path arrowok="t" o:connecttype="custom" o:connectlocs="0,0;0,4972126;872222,5134261;5557520,4972126;5557520,4763667;5557520,0;0,0" o:connectangles="0,0,0,0,0,0,0" textboxrect="0,0,720,700"/>
                      <v:textbox inset="1in,86.4pt,86.4pt,86.4pt">
                        <w:txbxContent>
                          <w:p w14:paraId="7A68D49B" w14:textId="37664344" w:rsidR="0073594C" w:rsidRPr="0073594C" w:rsidRDefault="0073594C" w:rsidP="0073594C">
                            <w:pPr>
                              <w:jc w:val="center"/>
                              <w:rPr>
                                <w:b/>
                                <w:color w:val="FFFFFF" w:themeColor="background1"/>
                                <w:sz w:val="72"/>
                                <w:szCs w:val="72"/>
                              </w:rPr>
                            </w:pPr>
                            <w:sdt>
                              <w:sdtPr>
                                <w:rPr>
                                  <w:b/>
                                  <w:color w:val="FFFFFF" w:themeColor="background1"/>
                                  <w:sz w:val="72"/>
                                  <w:szCs w:val="72"/>
                                </w:rPr>
                                <w:alias w:val="Title"/>
                                <w:tag w:val=""/>
                                <w:id w:val="-554696155"/>
                                <w:dataBinding w:prefixMappings="xmlns:ns0='http://purl.org/dc/elements/1.1/' xmlns:ns1='http://schemas.openxmlformats.org/package/2006/metadata/core-properties' " w:xpath="/ns1:coreProperties[1]/ns0:title[1]" w:storeItemID="{6C3C8BC8-F283-45AE-878A-BAB7291924A1}"/>
                                <w:text/>
                              </w:sdtPr>
                              <w:sdtContent>
                                <w:r w:rsidRPr="0073594C">
                                  <w:rPr>
                                    <w:b/>
                                    <w:color w:val="FFFFFF" w:themeColor="background1"/>
                                    <w:sz w:val="72"/>
                                    <w:szCs w:val="72"/>
                                  </w:rPr>
                                  <w:t>Chapter Event Application Submission Guide</w:t>
                                </w:r>
                              </w:sdtContent>
                            </w:sdt>
                          </w:p>
                        </w:txbxContent>
                      </v:textbox>
                    </v:shape>
                    <v:shape id="Freeform 11" o:spid="_x0000_s1028" style="position:absolute;left:8763;top:47697;width:46850;height:5099;visibility:visible;mso-wrap-style:square;v-text-anchor:bottom" coordsize="607,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83cIA&#10;AADcAAAADwAAAGRycy9kb3ducmV2LnhtbERPTYvCMBC9L/gfwgje1rQeXOkaRQRhD4torQu9Dc3Y&#10;FptJaWKt/34jCN7m8T5nuR5MI3rqXG1ZQTyNQBAXVtdcKshOu88FCOeRNTaWScGDHKxXo48lJtre&#10;+Uh96ksRQtglqKDyvk2kdEVFBt3UtsSBu9jOoA+wK6Xu8B7CTSNnUTSXBmsODRW2tK2ouKY3o2Cz&#10;yP9uv9Se8/6Q7/fH9JzFWazUZDxsvkF4Gvxb/HL/6DB/9gXPZ8IFcvU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7/zdwgAAANwAAAAPAAAAAAAAAAAAAAAAAJgCAABkcnMvZG93&#10;bnJldi54bWxQSwUGAAAAAAQABAD1AAAAhwM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mc:Fallback>
            </mc:AlternateContent>
          </w:r>
          <w:r w:rsidRPr="007F716E">
            <w:rPr>
              <w:noProof/>
            </w:rPr>
            <mc:AlternateContent>
              <mc:Choice Requires="wps">
                <w:drawing>
                  <wp:anchor distT="0" distB="0" distL="114300" distR="114300" simplePos="0" relativeHeight="251662336" behindDoc="0" locked="0" layoutInCell="1" allowOverlap="1" wp14:anchorId="05B114A3" wp14:editId="75717399">
                    <wp:simplePos x="0" y="0"/>
                    <wp:positionH relativeFrom="page">
                      <wp:align>center</wp:align>
                    </wp:positionH>
                    <wp:positionV relativeFrom="margin">
                      <wp:align>bottom</wp:align>
                    </wp:positionV>
                    <wp:extent cx="5753100" cy="146304"/>
                    <wp:effectExtent l="0" t="0" r="0" b="5715"/>
                    <wp:wrapSquare wrapText="bothSides"/>
                    <wp:docPr id="128" name="Text Box 128"/>
                    <wp:cNvGraphicFramePr/>
                    <a:graphic xmlns:a="http://schemas.openxmlformats.org/drawingml/2006/main">
                      <a:graphicData uri="http://schemas.microsoft.com/office/word/2010/wordprocessingShape">
                        <wps:wsp>
                          <wps:cNvSpPr txBox="1"/>
                          <wps:spPr>
                            <a:xfrm>
                              <a:off x="0" y="0"/>
                              <a:ext cx="5753100" cy="1463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6FF110" w14:textId="77777777" w:rsidR="0073594C" w:rsidRDefault="00E54F8B">
                                <w:pPr>
                                  <w:pStyle w:val="NoSpacing"/>
                                  <w:rPr>
                                    <w:color w:val="7F7F7F" w:themeColor="text1" w:themeTint="80"/>
                                    <w:sz w:val="18"/>
                                    <w:szCs w:val="18"/>
                                  </w:rPr>
                                </w:pPr>
                                <w:sdt>
                                  <w:sdtPr>
                                    <w:rPr>
                                      <w:caps/>
                                      <w:color w:val="7F7F7F" w:themeColor="text1" w:themeTint="80"/>
                                      <w:sz w:val="18"/>
                                      <w:szCs w:val="18"/>
                                    </w:rPr>
                                    <w:alias w:val="Company"/>
                                    <w:tag w:val=""/>
                                    <w:id w:val="-1880927279"/>
                                    <w:showingPlcHdr/>
                                    <w:dataBinding w:prefixMappings="xmlns:ns0='http://schemas.openxmlformats.org/officeDocument/2006/extended-properties' " w:xpath="/ns0:Properties[1]/ns0:Company[1]" w:storeItemID="{6668398D-A668-4E3E-A5EB-62B293D839F1}"/>
                                    <w:text/>
                                  </w:sdtPr>
                                  <w:sdtEndPr/>
                                  <w:sdtContent>
                                    <w:r w:rsidR="0073594C">
                                      <w:rPr>
                                        <w:caps/>
                                        <w:color w:val="7F7F7F" w:themeColor="text1" w:themeTint="80"/>
                                        <w:sz w:val="18"/>
                                        <w:szCs w:val="18"/>
                                      </w:rPr>
                                      <w:t>[Company name]</w:t>
                                    </w:r>
                                  </w:sdtContent>
                                </w:sdt>
                                <w:r w:rsidR="0073594C">
                                  <w:rPr>
                                    <w:caps/>
                                    <w:color w:val="7F7F7F" w:themeColor="text1" w:themeTint="80"/>
                                    <w:sz w:val="18"/>
                                    <w:szCs w:val="18"/>
                                  </w:rPr>
                                  <w:t> </w:t>
                                </w:r>
                                <w:r w:rsidR="0073594C">
                                  <w:rPr>
                                    <w:color w:val="7F7F7F" w:themeColor="text1" w:themeTint="80"/>
                                    <w:sz w:val="18"/>
                                    <w:szCs w:val="18"/>
                                  </w:rPr>
                                  <w:t>| </w:t>
                                </w:r>
                                <w:sdt>
                                  <w:sdtPr>
                                    <w:rPr>
                                      <w:color w:val="7F7F7F" w:themeColor="text1" w:themeTint="80"/>
                                      <w:sz w:val="18"/>
                                      <w:szCs w:val="18"/>
                                    </w:rPr>
                                    <w:alias w:val="Address"/>
                                    <w:tag w:val=""/>
                                    <w:id w:val="-1023088507"/>
                                    <w:showingPlcHdr/>
                                    <w:dataBinding w:prefixMappings="xmlns:ns0='http://schemas.microsoft.com/office/2006/coverPageProps' " w:xpath="/ns0:CoverPageProperties[1]/ns0:CompanyAddress[1]" w:storeItemID="{55AF091B-3C7A-41E3-B477-F2FDAA23CFDA}"/>
                                    <w:text/>
                                  </w:sdtPr>
                                  <w:sdtEndPr/>
                                  <w:sdtContent>
                                    <w:r w:rsidR="0073594C">
                                      <w:rPr>
                                        <w:color w:val="7F7F7F" w:themeColor="text1" w:themeTint="80"/>
                                        <w:sz w:val="18"/>
                                        <w:szCs w:val="18"/>
                                      </w:rPr>
                                      <w:t>[Company address]</w:t>
                                    </w:r>
                                  </w:sdtContent>
                                </w:sdt>
                              </w:p>
                            </w:txbxContent>
                          </wps:txbx>
                          <wps:bodyPr rot="0" spcFirstLastPara="0" vertOverflow="overflow" horzOverflow="overflow" vert="horz" wrap="square" lIns="914400" tIns="0" rIns="1097280" bIns="0" numCol="1" spcCol="0" rtlCol="0" fromWordArt="0" anchor="b"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type w14:anchorId="05B114A3" id="_x0000_t202" coordsize="21600,21600" o:spt="202" path="m,l,21600r21600,l21600,xe">
                    <v:stroke joinstyle="miter"/>
                    <v:path gradientshapeok="t" o:connecttype="rect"/>
                  </v:shapetype>
                  <v:shape id="Text Box 128" o:spid="_x0000_s1029" type="#_x0000_t202" style="position:absolute;margin-left:0;margin-top:0;width:453pt;height:11.5pt;z-index:251662336;visibility:visible;mso-wrap-style:square;mso-width-percent:1154;mso-height-percent:0;mso-wrap-distance-left:9pt;mso-wrap-distance-top:0;mso-wrap-distance-right:9pt;mso-wrap-distance-bottom:0;mso-position-horizontal:center;mso-position-horizontal-relative:page;mso-position-vertical:bottom;mso-position-vertical-relative:margin;mso-width-percent:1154;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" filled="f" stroked="f" strokeweight=".5pt">
                    <v:textbox style="mso-fit-shape-to-text:t" inset="1in,0,86.4pt,0">
                      <w:txbxContent>
                        <w:p w14:paraId="056FF110" w14:textId="77777777" w:rsidR="0073594C" w:rsidRDefault="0073594C">
                          <w:pPr>
                            <w:pStyle w:val="NoSpacing"/>
                            <w:rPr>
                              <w:color w:val="7F7F7F" w:themeColor="text1" w:themeTint="80"/>
                              <w:sz w:val="18"/>
                              <w:szCs w:val="18"/>
                            </w:rPr>
                          </w:pPr>
                          <w:sdt>
                            <w:sdtPr>
                              <w:rPr>
                                <w:caps/>
                                <w:color w:val="7F7F7F" w:themeColor="text1" w:themeTint="80"/>
                                <w:sz w:val="18"/>
                                <w:szCs w:val="18"/>
                              </w:rPr>
                              <w:alias w:val="Company"/>
                              <w:tag w:val=""/>
                              <w:id w:val="-1880927279"/>
                              <w:showingPlcHdr/>
                              <w:dataBinding w:prefixMappings="xmlns:ns0='http://schemas.openxmlformats.org/officeDocument/2006/extended-properties' " w:xpath="/ns0:Properties[1]/ns0:Company[1]" w:storeItemID="{6668398D-A668-4E3E-A5EB-62B293D839F1}"/>
                              <w:text/>
                            </w:sdtPr>
                            <w:sdtContent>
                              <w:r>
                                <w:rPr>
                                  <w:caps/>
                                  <w:color w:val="7F7F7F" w:themeColor="text1" w:themeTint="80"/>
                                  <w:sz w:val="18"/>
                                  <w:szCs w:val="18"/>
                                </w:rPr>
                                <w:t>[Company name]</w:t>
                              </w:r>
                            </w:sdtContent>
                          </w:sdt>
                          <w:r>
                            <w:rPr>
                              <w:caps/>
                              <w:color w:val="7F7F7F" w:themeColor="text1" w:themeTint="80"/>
                              <w:sz w:val="18"/>
                              <w:szCs w:val="18"/>
                            </w:rPr>
                            <w:t> </w:t>
                          </w:r>
                          <w:r>
                            <w:rPr>
                              <w:color w:val="7F7F7F" w:themeColor="text1" w:themeTint="80"/>
                              <w:sz w:val="18"/>
                              <w:szCs w:val="18"/>
                            </w:rPr>
                            <w:t>| </w:t>
                          </w:r>
                          <w:sdt>
                            <w:sdtPr>
                              <w:rPr>
                                <w:color w:val="7F7F7F" w:themeColor="text1" w:themeTint="80"/>
                                <w:sz w:val="18"/>
                                <w:szCs w:val="18"/>
                              </w:rPr>
                              <w:alias w:val="Address"/>
                              <w:tag w:val=""/>
                              <w:id w:val="-1023088507"/>
                              <w:showingPlcHdr/>
                              <w:dataBinding w:prefixMappings="xmlns:ns0='http://schemas.microsoft.com/office/2006/coverPageProps' " w:xpath="/ns0:CoverPageProperties[1]/ns0:CompanyAddress[1]" w:storeItemID="{55AF091B-3C7A-41E3-B477-F2FDAA23CFDA}"/>
                              <w:text/>
                            </w:sdtPr>
                            <w:sdtContent>
                              <w:r>
                                <w:rPr>
                                  <w:color w:val="7F7F7F" w:themeColor="text1" w:themeTint="80"/>
                                  <w:sz w:val="18"/>
                                  <w:szCs w:val="18"/>
                                </w:rPr>
                                <w:t>[Company address]</w:t>
                              </w:r>
                            </w:sdtContent>
                          </w:sdt>
                        </w:p>
                      </w:txbxContent>
                    </v:textbox>
                    <w10:wrap type="square" anchorx="page" anchory="margin"/>
                  </v:shape>
                </w:pict>
              </mc:Fallback>
            </mc:AlternateContent>
          </w:r>
          <w:r w:rsidRPr="007F716E">
            <w:rPr>
              <w:noProof/>
            </w:rPr>
            <mc:AlternateContent>
              <mc:Choice Requires="wps">
                <w:drawing>
                  <wp:anchor distT="0" distB="0" distL="114300" distR="114300" simplePos="0" relativeHeight="251661312" behindDoc="0" locked="0" layoutInCell="1" allowOverlap="1" wp14:anchorId="1C6CB23D" wp14:editId="10FE992B">
                    <wp:simplePos x="0" y="0"/>
                    <wp:positionH relativeFrom="page">
                      <wp:align>center</wp:align>
                    </wp:positionH>
                    <mc:AlternateContent>
                      <mc:Choice Requires="wp14">
                        <wp:positionV relativeFrom="page">
                          <wp14:pctPosVOffset>79000</wp14:pctPosVOffset>
                        </wp:positionV>
                      </mc:Choice>
                      <mc:Fallback>
                        <wp:positionV relativeFrom="page">
                          <wp:posOffset>7945755</wp:posOffset>
                        </wp:positionV>
                      </mc:Fallback>
                    </mc:AlternateContent>
                    <wp:extent cx="5753100" cy="484632"/>
                    <wp:effectExtent l="0" t="0" r="0" b="7620"/>
                    <wp:wrapSquare wrapText="bothSides"/>
                    <wp:docPr id="129" name="Text Box 129"/>
                    <wp:cNvGraphicFramePr/>
                    <a:graphic xmlns:a="http://schemas.openxmlformats.org/drawingml/2006/main">
                      <a:graphicData uri="http://schemas.microsoft.com/office/word/2010/wordprocessingShape">
                        <wps:wsp>
                          <wps:cNvSpPr txBox="1"/>
                          <wps:spPr>
                            <a:xfrm>
                              <a:off x="0" y="0"/>
                              <a:ext cx="5753100" cy="4846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5B9BD5" w:themeColor="accent1"/>
                                    <w:sz w:val="28"/>
                                    <w:szCs w:val="28"/>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EndPr/>
                                <w:sdtContent>
                                  <w:p w14:paraId="67CD4306" w14:textId="5735832B" w:rsidR="0073594C" w:rsidRDefault="0073594C">
                                    <w:pPr>
                                      <w:pStyle w:val="NoSpacing"/>
                                      <w:spacing w:before="40" w:after="40"/>
                                      <w:rPr>
                                        <w:caps/>
                                        <w:color w:val="5B9BD5" w:themeColor="accent1"/>
                                        <w:sz w:val="28"/>
                                        <w:szCs w:val="28"/>
                                      </w:rPr>
                                    </w:pPr>
                                    <w:r>
                                      <w:rPr>
                                        <w:caps/>
                                        <w:color w:val="5B9BD5" w:themeColor="accent1"/>
                                        <w:sz w:val="28"/>
                                        <w:szCs w:val="28"/>
                                      </w:rPr>
                                      <w:t>ACRP Chapter Services</w:t>
                                    </w:r>
                                  </w:p>
                                </w:sdtContent>
                              </w:sdt>
                              <w:sdt>
                                <w:sdtPr>
                                  <w:rPr>
                                    <w:caps/>
                                    <w:color w:val="4472C4" w:themeColor="accent5"/>
                                    <w:sz w:val="24"/>
                                    <w:szCs w:val="24"/>
                                  </w:rPr>
                                  <w:alias w:val="Author"/>
                                  <w:tag w:val=""/>
                                  <w:id w:val="-954487662"/>
                                  <w:dataBinding w:prefixMappings="xmlns:ns0='http://purl.org/dc/elements/1.1/' xmlns:ns1='http://schemas.openxmlformats.org/package/2006/metadata/core-properties' " w:xpath="/ns1:coreProperties[1]/ns0:creator[1]" w:storeItemID="{6C3C8BC8-F283-45AE-878A-BAB7291924A1}"/>
                                  <w:text/>
                                </w:sdtPr>
                                <w:sdtEndPr/>
                                <w:sdtContent>
                                  <w:p w14:paraId="48913477" w14:textId="5ED23124" w:rsidR="0073594C" w:rsidRDefault="0073594C">
                                    <w:pPr>
                                      <w:pStyle w:val="NoSpacing"/>
                                      <w:spacing w:before="40" w:after="40"/>
                                      <w:rPr>
                                        <w:caps/>
                                        <w:color w:val="4472C4" w:themeColor="accent5"/>
                                        <w:sz w:val="24"/>
                                        <w:szCs w:val="24"/>
                                      </w:rPr>
                                    </w:pPr>
                                    <w:r>
                                      <w:rPr>
                                        <w:color w:val="4472C4" w:themeColor="accent5"/>
                                        <w:sz w:val="24"/>
                                        <w:szCs w:val="24"/>
                                      </w:rPr>
                                      <w:t>chapters@acrpnet.org</w:t>
                                    </w:r>
                                  </w:p>
                                </w:sdtContent>
                              </w:sdt>
                            </w:txbxContent>
                          </wps:txbx>
                          <wps:bodyPr rot="0" spcFirstLastPara="0" vertOverflow="overflow" horzOverflow="overflow" vert="horz" wrap="square" lIns="914400" tIns="0" rIns="1097280" bIns="0" numCol="1" spcCol="0" rtlCol="0" fromWordArt="0" anchor="t"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 w14:anchorId="1C6CB23D" id="Text Box 129" o:spid="_x0000_s1030" type="#_x0000_t202" style="position:absolute;margin-left:0;margin-top:0;width:453pt;height:38.15pt;z-index:251661312;visibility:visible;mso-wrap-style:square;mso-width-percent:1154;mso-height-percent:0;mso-top-percent:790;mso-wrap-distance-left:9pt;mso-wrap-distance-top:0;mso-wrap-distance-right:9pt;mso-wrap-distance-bottom:0;mso-position-horizontal:center;mso-position-horizontal-relative:page;mso-position-vertical-relative:page;mso-width-percent:1154;mso-height-percent:0;mso-top-percent:7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" filled="f" stroked="f" strokeweight=".5pt">
                    <v:textbox style="mso-fit-shape-to-text:t" inset="1in,0,86.4pt,0">
                      <w:txbxContent>
                        <w:sdt>
                          <w:sdtPr>
                            <w:rPr>
                              <w:caps/>
                              <w:color w:val="5B9BD5" w:themeColor="accent1"/>
                              <w:sz w:val="28"/>
                              <w:szCs w:val="28"/>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Content>
                            <w:p w14:paraId="67CD4306" w14:textId="5735832B" w:rsidR="0073594C" w:rsidRDefault="0073594C">
                              <w:pPr>
                                <w:pStyle w:val="NoSpacing"/>
                                <w:spacing w:before="40" w:after="40"/>
                                <w:rPr>
                                  <w:caps/>
                                  <w:color w:val="5B9BD5" w:themeColor="accent1"/>
                                  <w:sz w:val="28"/>
                                  <w:szCs w:val="28"/>
                                </w:rPr>
                              </w:pPr>
                              <w:r>
                                <w:rPr>
                                  <w:caps/>
                                  <w:color w:val="5B9BD5" w:themeColor="accent1"/>
                                  <w:sz w:val="28"/>
                                  <w:szCs w:val="28"/>
                                </w:rPr>
                                <w:t>ACRP Chapter Services</w:t>
                              </w:r>
                            </w:p>
                          </w:sdtContent>
                        </w:sdt>
                        <w:sdt>
                          <w:sdtPr>
                            <w:rPr>
                              <w:caps/>
                              <w:color w:val="4472C4" w:themeColor="accent5"/>
                              <w:sz w:val="24"/>
                              <w:szCs w:val="24"/>
                            </w:rPr>
                            <w:alias w:val="Author"/>
                            <w:tag w:val=""/>
                            <w:id w:val="-954487662"/>
                            <w:dataBinding w:prefixMappings="xmlns:ns0='http://purl.org/dc/elements/1.1/' xmlns:ns1='http://schemas.openxmlformats.org/package/2006/metadata/core-properties' " w:xpath="/ns1:coreProperties[1]/ns0:creator[1]" w:storeItemID="{6C3C8BC8-F283-45AE-878A-BAB7291924A1}"/>
                            <w:text/>
                          </w:sdtPr>
                          <w:sdtContent>
                            <w:p w14:paraId="48913477" w14:textId="5ED23124" w:rsidR="0073594C" w:rsidRDefault="0073594C">
                              <w:pPr>
                                <w:pStyle w:val="NoSpacing"/>
                                <w:spacing w:before="40" w:after="40"/>
                                <w:rPr>
                                  <w:caps/>
                                  <w:color w:val="4472C4" w:themeColor="accent5"/>
                                  <w:sz w:val="24"/>
                                  <w:szCs w:val="24"/>
                                </w:rPr>
                              </w:pPr>
                              <w:r>
                                <w:rPr>
                                  <w:color w:val="4472C4" w:themeColor="accent5"/>
                                  <w:sz w:val="24"/>
                                  <w:szCs w:val="24"/>
                                </w:rPr>
                                <w:t>chapters@acrpnet.org</w:t>
                              </w:r>
                            </w:p>
                          </w:sdtContent>
                        </w:sdt>
                      </w:txbxContent>
                    </v:textbox>
                    <w10:wrap type="square" anchorx="page" anchory="page"/>
                  </v:shape>
                </w:pict>
              </mc:Fallback>
            </mc:AlternateContent>
          </w:r>
          <w:r w:rsidRPr="007F716E">
            <w:rPr>
              <w:noProof/>
            </w:rPr>
            <mc:AlternateContent>
              <mc:Choice Requires="wps">
                <w:drawing>
                  <wp:anchor distT="0" distB="0" distL="114300" distR="114300" simplePos="0" relativeHeight="251660288" behindDoc="0" locked="0" layoutInCell="1" allowOverlap="1" wp14:anchorId="1246B348" wp14:editId="3D588E86">
                    <wp:simplePos x="0" y="0"/>
                    <wp:positionH relativeFrom="margin">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594360" cy="987552"/>
                    <wp:effectExtent l="0" t="0" r="0" b="5080"/>
                    <wp:wrapNone/>
                    <wp:docPr id="130" name="Rectangle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fullDate="2016-01-01T00:00:00Z">
                                    <w:dateFormat w:val="yyyy"/>
                                    <w:lid w:val="en-US"/>
                                    <w:storeMappedDataAs w:val="dateTime"/>
                                    <w:calendar w:val="gregorian"/>
                                  </w:date>
                                </w:sdtPr>
                                <w:sdtEndPr/>
                                <w:sdtContent>
                                  <w:p w14:paraId="7D91DFD4" w14:textId="66E7DC07" w:rsidR="0073594C" w:rsidRDefault="0073594C">
                                    <w:pPr>
                                      <w:pStyle w:val="NoSpacing"/>
                                      <w:jc w:val="right"/>
                                      <w:rPr>
                                        <w:color w:val="FFFFFF" w:themeColor="background1"/>
                                        <w:sz w:val="24"/>
                                        <w:szCs w:val="24"/>
                                      </w:rPr>
                                    </w:pPr>
                                    <w:r>
                                      <w:rPr>
                                        <w:color w:val="FFFFFF" w:themeColor="background1"/>
                                        <w:sz w:val="24"/>
                                        <w:szCs w:val="24"/>
                                      </w:rPr>
                                      <w:t>2016</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1246B348" id="Rectangle 130" o:spid="_x0000_s1031" style="position:absolute;margin-left:-4.4pt;margin-top:0;width:46.8pt;height:77.75pt;z-index:251660288;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" fillcolor="#5b9bd5 [3204]" stroked="f" strokeweight="1pt">
                    <v:path arrowok="t"/>
                    <o:lock v:ext="edit" aspectratio="t"/>
                    <v:textbox inset="3.6pt,,3.6pt">
                      <w:txbxContent>
                        <w:sdt>
                          <w:sdtPr>
                            <w:rPr>
                              <w:color w:val="FFFFFF"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fullDate="2016-01-01T00:00:00Z">
                              <w:dateFormat w:val="yyyy"/>
                              <w:lid w:val="en-US"/>
                              <w:storeMappedDataAs w:val="dateTime"/>
                              <w:calendar w:val="gregorian"/>
                            </w:date>
                          </w:sdtPr>
                          <w:sdtContent>
                            <w:p w14:paraId="7D91DFD4" w14:textId="66E7DC07" w:rsidR="0073594C" w:rsidRDefault="0073594C">
                              <w:pPr>
                                <w:pStyle w:val="NoSpacing"/>
                                <w:jc w:val="right"/>
                                <w:rPr>
                                  <w:color w:val="FFFFFF" w:themeColor="background1"/>
                                  <w:sz w:val="24"/>
                                  <w:szCs w:val="24"/>
                                </w:rPr>
                              </w:pPr>
                              <w:r>
                                <w:rPr>
                                  <w:color w:val="FFFFFF" w:themeColor="background1"/>
                                  <w:sz w:val="24"/>
                                  <w:szCs w:val="24"/>
                                </w:rPr>
                                <w:t>2016</w:t>
                              </w:r>
                            </w:p>
                          </w:sdtContent>
                        </w:sdt>
                      </w:txbxContent>
                    </v:textbox>
                    <w10:wrap anchorx="margin" anchory="page"/>
                  </v:rect>
                </w:pict>
              </mc:Fallback>
            </mc:AlternateContent>
          </w:r>
          <w:r w:rsidRPr="007F716E">
            <w:rPr>
              <w:b/>
              <w:sz w:val="28"/>
            </w:rPr>
            <w:br w:type="page"/>
          </w:r>
        </w:p>
      </w:sdtContent>
    </w:sdt>
    <w:p w14:paraId="461A28C9" w14:textId="325B925C" w:rsidR="00E0713B" w:rsidRPr="007F716E" w:rsidRDefault="00E0713B" w:rsidP="00E0713B">
      <w:pPr>
        <w:pStyle w:val="NoSpacing"/>
      </w:pPr>
      <w:r w:rsidRPr="007F716E">
        <w:lastRenderedPageBreak/>
        <w:t>Effective July 1, ACRP will enforce the requirement that all chapter event applications be submitted at least four (4) weeks prior to the event date. Any application received within four weeks of the event date will be subject to a $125 review fee. This fee will only apply to chapter programming outside of ACRP content. All webinar replays and Online Conference Library sessions will not be subject to this review fee.</w:t>
      </w:r>
    </w:p>
    <w:p w14:paraId="749B85A7" w14:textId="77777777" w:rsidR="00E0713B" w:rsidRPr="007F716E" w:rsidRDefault="00E0713B" w:rsidP="00E0713B">
      <w:pPr>
        <w:pStyle w:val="NoSpacing"/>
      </w:pPr>
    </w:p>
    <w:p w14:paraId="0D634152" w14:textId="7E0A9475" w:rsidR="00E0713B" w:rsidRPr="007F716E" w:rsidRDefault="00E0713B" w:rsidP="00E0713B">
      <w:pPr>
        <w:pStyle w:val="NoSpacing"/>
      </w:pPr>
      <w:r w:rsidRPr="007F716E">
        <w:t xml:space="preserve">Chapters are strongly encouraged to plan ahead for upcoming events. This will not only </w:t>
      </w:r>
      <w:r w:rsidR="003C2850" w:rsidRPr="007F716E">
        <w:t xml:space="preserve">save </w:t>
      </w:r>
      <w:r w:rsidRPr="007F716E">
        <w:t>your chapter the review fee; it also allows your chapter increased marketing messages to better promote local events.</w:t>
      </w:r>
    </w:p>
    <w:p w14:paraId="1263B1B5" w14:textId="77777777" w:rsidR="00E0713B" w:rsidRPr="007F716E" w:rsidRDefault="00E0713B" w:rsidP="00E0713B">
      <w:pPr>
        <w:pStyle w:val="NoSpacing"/>
        <w:pBdr>
          <w:bottom w:val="single" w:sz="4" w:space="1" w:color="auto"/>
        </w:pBdr>
      </w:pPr>
    </w:p>
    <w:p w14:paraId="15A52B2C" w14:textId="77777777" w:rsidR="00E0713B" w:rsidRPr="007F716E" w:rsidRDefault="00E0713B" w:rsidP="00E0713B">
      <w:pPr>
        <w:pStyle w:val="NoSpacing"/>
      </w:pPr>
    </w:p>
    <w:p w14:paraId="0F6AD0C2" w14:textId="77777777" w:rsidR="00D969C0" w:rsidRPr="007F716E" w:rsidRDefault="00D969C0" w:rsidP="00D969C0">
      <w:pPr>
        <w:pStyle w:val="NoSpacing"/>
        <w:rPr>
          <w:b/>
          <w:sz w:val="24"/>
        </w:rPr>
      </w:pPr>
      <w:r w:rsidRPr="007F716E">
        <w:rPr>
          <w:b/>
          <w:sz w:val="24"/>
        </w:rPr>
        <w:t xml:space="preserve">Instructions for Submitting an ACRP Chapter Event Application </w:t>
      </w:r>
    </w:p>
    <w:p w14:paraId="451CBF0A" w14:textId="77777777" w:rsidR="00D969C0" w:rsidRPr="007F716E" w:rsidRDefault="00D969C0" w:rsidP="00E0713B">
      <w:pPr>
        <w:pStyle w:val="NoSpacing"/>
      </w:pPr>
    </w:p>
    <w:p w14:paraId="0FD76E62" w14:textId="3E16BB5B" w:rsidR="00D969C0" w:rsidRPr="007F716E" w:rsidRDefault="00D969C0" w:rsidP="00E0713B">
      <w:pPr>
        <w:pStyle w:val="NoSpacing"/>
        <w:rPr>
          <w:b/>
          <w:color w:val="002060"/>
        </w:rPr>
      </w:pPr>
      <w:r w:rsidRPr="007F716E">
        <w:rPr>
          <w:b/>
          <w:color w:val="002060"/>
        </w:rPr>
        <w:t xml:space="preserve">Timeline for Application &amp; Submission </w:t>
      </w:r>
    </w:p>
    <w:p w14:paraId="7AD9C516" w14:textId="2F99F504" w:rsidR="00D969C0" w:rsidRPr="007F716E" w:rsidRDefault="00D969C0" w:rsidP="00E0713B">
      <w:pPr>
        <w:pStyle w:val="NoSpacing"/>
      </w:pPr>
      <w:r w:rsidRPr="007F716E">
        <w:t xml:space="preserve">Please use the following guidelines when submitting your event application </w:t>
      </w:r>
      <w:r w:rsidRPr="007F716E">
        <w:rPr>
          <w:b/>
        </w:rPr>
        <w:t>(and all required materials)</w:t>
      </w:r>
      <w:r w:rsidRPr="007F716E">
        <w:t xml:space="preserve"> to ensure a timely approval.</w:t>
      </w:r>
    </w:p>
    <w:p w14:paraId="091E54FA" w14:textId="77777777" w:rsidR="00D969C0" w:rsidRPr="007F716E" w:rsidRDefault="00D969C0" w:rsidP="00E0713B">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5"/>
        <w:gridCol w:w="5305"/>
      </w:tblGrid>
      <w:tr w:rsidR="00D969C0" w:rsidRPr="007F716E" w14:paraId="20EFF224" w14:textId="77777777" w:rsidTr="00D969C0">
        <w:trPr>
          <w:trHeight w:val="432"/>
        </w:trPr>
        <w:tc>
          <w:tcPr>
            <w:tcW w:w="4045" w:type="dxa"/>
            <w:vAlign w:val="center"/>
          </w:tcPr>
          <w:p w14:paraId="1B8B7477" w14:textId="2ADAD528" w:rsidR="00D969C0" w:rsidRPr="007F716E" w:rsidRDefault="0073594C" w:rsidP="00D969C0">
            <w:pPr>
              <w:pStyle w:val="NoSpacing"/>
              <w:numPr>
                <w:ilvl w:val="0"/>
                <w:numId w:val="5"/>
              </w:numPr>
            </w:pPr>
            <w:r w:rsidRPr="007F716E">
              <w:t xml:space="preserve">Webinar Replay/Online Conference Library Session </w:t>
            </w:r>
          </w:p>
        </w:tc>
        <w:tc>
          <w:tcPr>
            <w:tcW w:w="5305" w:type="dxa"/>
            <w:vAlign w:val="center"/>
          </w:tcPr>
          <w:p w14:paraId="76EE3FD1" w14:textId="77777777" w:rsidR="00F70992" w:rsidRPr="007F716E" w:rsidRDefault="00D969C0" w:rsidP="00D969C0">
            <w:pPr>
              <w:pStyle w:val="NoSpacing"/>
            </w:pPr>
            <w:r w:rsidRPr="007F716E">
              <w:t>A minimum of two (2) weeks prior to the event date.</w:t>
            </w:r>
            <w:r w:rsidR="003C2850" w:rsidRPr="007F716E">
              <w:t xml:space="preserve"> </w:t>
            </w:r>
          </w:p>
          <w:p w14:paraId="4FFFBC84" w14:textId="2D1323BF" w:rsidR="00D969C0" w:rsidRPr="007F716E" w:rsidRDefault="003C2850" w:rsidP="00D969C0">
            <w:pPr>
              <w:pStyle w:val="NoSpacing"/>
              <w:rPr>
                <w:i/>
              </w:rPr>
            </w:pPr>
            <w:r w:rsidRPr="007F716E">
              <w:rPr>
                <w:i/>
              </w:rPr>
              <w:t>(A Review Fee is not applicable on ACRP education)</w:t>
            </w:r>
          </w:p>
        </w:tc>
      </w:tr>
      <w:tr w:rsidR="00D969C0" w:rsidRPr="007F716E" w14:paraId="0E9D991E" w14:textId="77777777" w:rsidTr="00D969C0">
        <w:trPr>
          <w:trHeight w:val="432"/>
        </w:trPr>
        <w:tc>
          <w:tcPr>
            <w:tcW w:w="4045" w:type="dxa"/>
            <w:vAlign w:val="center"/>
          </w:tcPr>
          <w:p w14:paraId="08C7EFDB" w14:textId="55770DF9" w:rsidR="00D969C0" w:rsidRPr="007F716E" w:rsidRDefault="00494337" w:rsidP="00D969C0">
            <w:pPr>
              <w:pStyle w:val="NoSpacing"/>
              <w:numPr>
                <w:ilvl w:val="0"/>
                <w:numId w:val="5"/>
              </w:numPr>
            </w:pPr>
            <w:r w:rsidRPr="007F716E">
              <w:t xml:space="preserve">Live Speaker Events </w:t>
            </w:r>
          </w:p>
        </w:tc>
        <w:tc>
          <w:tcPr>
            <w:tcW w:w="5305" w:type="dxa"/>
            <w:vAlign w:val="center"/>
          </w:tcPr>
          <w:p w14:paraId="79495DBA" w14:textId="710A54B8" w:rsidR="00D969C0" w:rsidRPr="007F716E" w:rsidRDefault="00D969C0" w:rsidP="00D969C0">
            <w:pPr>
              <w:pStyle w:val="NoSpacing"/>
            </w:pPr>
            <w:r w:rsidRPr="007F716E">
              <w:t>At least four (4) weeks prior to the event date.*</w:t>
            </w:r>
          </w:p>
        </w:tc>
      </w:tr>
    </w:tbl>
    <w:p w14:paraId="40596096" w14:textId="77777777" w:rsidR="00D969C0" w:rsidRPr="007F716E" w:rsidRDefault="00D969C0" w:rsidP="00E0713B">
      <w:pPr>
        <w:pStyle w:val="NoSpacing"/>
      </w:pPr>
    </w:p>
    <w:p w14:paraId="2641F837" w14:textId="37B00122" w:rsidR="00D969C0" w:rsidRPr="007F716E" w:rsidRDefault="00D969C0" w:rsidP="00E0713B">
      <w:pPr>
        <w:pStyle w:val="NoSpacing"/>
        <w:rPr>
          <w:i/>
        </w:rPr>
      </w:pPr>
      <w:r w:rsidRPr="007F716E">
        <w:rPr>
          <w:i/>
        </w:rPr>
        <w:t>*Any application received within four weeks of the event date will be subject to a $125 review fee.</w:t>
      </w:r>
    </w:p>
    <w:p w14:paraId="2FF3D145" w14:textId="77777777" w:rsidR="00D969C0" w:rsidRPr="007F716E" w:rsidRDefault="00D969C0" w:rsidP="00E0713B">
      <w:pPr>
        <w:pStyle w:val="NoSpacing"/>
      </w:pPr>
    </w:p>
    <w:p w14:paraId="33BA98C0" w14:textId="330E29E3" w:rsidR="00D969C0" w:rsidRPr="007F716E" w:rsidRDefault="0073594C" w:rsidP="00E0713B">
      <w:pPr>
        <w:pStyle w:val="NoSpacing"/>
      </w:pPr>
      <w:r w:rsidRPr="007F716E">
        <w:rPr>
          <w:b/>
        </w:rPr>
        <w:t>NOTE:</w:t>
      </w:r>
      <w:r w:rsidRPr="007F716E">
        <w:t xml:space="preserve"> Applications are reviewed in the order they are received. ACRP will do its best to accommodate late submissions but failure to adhere to this timeline may result in a $125 review fee and/or your event not being approved for CEUs. Please plan accordingly. </w:t>
      </w:r>
    </w:p>
    <w:p w14:paraId="1882C3A9" w14:textId="77777777" w:rsidR="00D969C0" w:rsidRPr="007F716E" w:rsidRDefault="00D969C0" w:rsidP="00E0713B">
      <w:pPr>
        <w:pStyle w:val="NoSpacing"/>
      </w:pPr>
    </w:p>
    <w:p w14:paraId="4169AB8D" w14:textId="021191D0" w:rsidR="0073594C" w:rsidRPr="007F716E" w:rsidRDefault="0073594C" w:rsidP="00E0713B">
      <w:pPr>
        <w:pStyle w:val="NoSpacing"/>
        <w:rPr>
          <w:b/>
          <w:color w:val="002060"/>
        </w:rPr>
      </w:pPr>
      <w:r w:rsidRPr="007F716E">
        <w:rPr>
          <w:b/>
          <w:color w:val="002060"/>
        </w:rPr>
        <w:t xml:space="preserve">Requirements Based on Type of Event </w:t>
      </w:r>
    </w:p>
    <w:p w14:paraId="0DE72202" w14:textId="77777777" w:rsidR="0073594C" w:rsidRPr="007F716E" w:rsidRDefault="0073594C" w:rsidP="00E0713B">
      <w:pPr>
        <w:pStyle w:val="NoSpacing"/>
      </w:pPr>
    </w:p>
    <w:p w14:paraId="649DA16B" w14:textId="402C3929" w:rsidR="0073594C" w:rsidRPr="007F716E" w:rsidRDefault="0073594C" w:rsidP="00E0713B">
      <w:pPr>
        <w:pStyle w:val="NoSpacing"/>
        <w:rPr>
          <w:b/>
        </w:rPr>
      </w:pPr>
      <w:r w:rsidRPr="007F716E">
        <w:rPr>
          <w:b/>
        </w:rPr>
        <w:t xml:space="preserve">Webinar Replays/Online Conference Library Sessions </w:t>
      </w:r>
    </w:p>
    <w:p w14:paraId="18062E55" w14:textId="005FC819" w:rsidR="0073594C" w:rsidRPr="007F716E" w:rsidRDefault="0073594C" w:rsidP="00E0713B">
      <w:pPr>
        <w:pStyle w:val="NoSpacing"/>
      </w:pPr>
      <w:r w:rsidRPr="007F716E">
        <w:t xml:space="preserve">While webinar replays and online conference library sessions have already been reviewed by ACRP, your chapter still must submit an event application. Please follow the </w:t>
      </w:r>
      <w:r w:rsidR="005B061B" w:rsidRPr="007F716E">
        <w:t>instructions</w:t>
      </w:r>
      <w:r w:rsidRPr="007F716E">
        <w:t xml:space="preserve"> </w:t>
      </w:r>
      <w:r w:rsidR="003C2850" w:rsidRPr="007F716E">
        <w:t xml:space="preserve">(below) </w:t>
      </w:r>
      <w:r w:rsidRPr="007F716E">
        <w:t>for submitting this type of event for approval:</w:t>
      </w:r>
    </w:p>
    <w:p w14:paraId="3A9B8FCC" w14:textId="77777777" w:rsidR="0073594C" w:rsidRPr="007F716E" w:rsidRDefault="0073594C" w:rsidP="00E0713B">
      <w:pPr>
        <w:pStyle w:val="NoSpacing"/>
      </w:pPr>
    </w:p>
    <w:p w14:paraId="78E8A972" w14:textId="2C76EC9F" w:rsidR="0073594C" w:rsidRPr="007F716E" w:rsidRDefault="0073594C" w:rsidP="0073594C">
      <w:pPr>
        <w:pStyle w:val="NoSpacing"/>
        <w:numPr>
          <w:ilvl w:val="0"/>
          <w:numId w:val="5"/>
        </w:numPr>
      </w:pPr>
      <w:r w:rsidRPr="007F716E">
        <w:t xml:space="preserve">Submit an </w:t>
      </w:r>
      <w:hyperlink r:id="rId10" w:history="1">
        <w:r w:rsidRPr="007F716E">
          <w:rPr>
            <w:rStyle w:val="Hyperlink"/>
          </w:rPr>
          <w:t>event application form</w:t>
        </w:r>
      </w:hyperlink>
      <w:r w:rsidRPr="007F716E">
        <w:t xml:space="preserve"> with information about the webinar and upload an </w:t>
      </w:r>
      <w:hyperlink r:id="rId11" w:history="1">
        <w:r w:rsidRPr="007F716E">
          <w:rPr>
            <w:rStyle w:val="Hyperlink"/>
          </w:rPr>
          <w:t>event flyer</w:t>
        </w:r>
        <w:r w:rsidR="00D170A4" w:rsidRPr="007F716E">
          <w:rPr>
            <w:rStyle w:val="Hyperlink"/>
          </w:rPr>
          <w:t xml:space="preserve"> </w:t>
        </w:r>
      </w:hyperlink>
      <w:r w:rsidR="00D170A4" w:rsidRPr="007F716E">
        <w:rPr>
          <w:i/>
        </w:rPr>
        <w:t>(provided template contains all required elements. If using your own template, make sure all elements are included)</w:t>
      </w:r>
      <w:r w:rsidRPr="007F716E">
        <w:t xml:space="preserve">. You can upload the flyer directly to the form. </w:t>
      </w:r>
    </w:p>
    <w:p w14:paraId="443CCF9B" w14:textId="77777777" w:rsidR="00494337" w:rsidRPr="007F716E" w:rsidRDefault="00494337" w:rsidP="00494337">
      <w:pPr>
        <w:pStyle w:val="NoSpacing"/>
        <w:ind w:left="720"/>
      </w:pPr>
    </w:p>
    <w:p w14:paraId="3C18CAA1" w14:textId="4A738926" w:rsidR="0073594C" w:rsidRPr="007F716E" w:rsidRDefault="0073594C" w:rsidP="0073594C">
      <w:pPr>
        <w:pStyle w:val="NoSpacing"/>
        <w:numPr>
          <w:ilvl w:val="0"/>
          <w:numId w:val="5"/>
        </w:numPr>
      </w:pPr>
      <w:r w:rsidRPr="007F716E">
        <w:t xml:space="preserve">In the “Additional Notes/Comments” section at the bottom of the form, indicate whether or not this will be </w:t>
      </w:r>
      <w:r w:rsidR="00F70992" w:rsidRPr="007F716E">
        <w:t>one of your</w:t>
      </w:r>
      <w:r w:rsidRPr="007F716E">
        <w:t xml:space="preserve"> chapter’s complimentary webinar</w:t>
      </w:r>
      <w:r w:rsidR="00F70992" w:rsidRPr="007F716E">
        <w:t>s</w:t>
      </w:r>
      <w:r w:rsidRPr="007F716E">
        <w:t xml:space="preserve"> for the year and if so, whose account you would like the webinar added to (i.e. who will be turning on the webinar at the actual event)</w:t>
      </w:r>
    </w:p>
    <w:p w14:paraId="3D3DC7CC" w14:textId="7A8F6544" w:rsidR="00494337" w:rsidRPr="007F716E" w:rsidRDefault="00494337" w:rsidP="00E0713B">
      <w:pPr>
        <w:pStyle w:val="NoSpacing"/>
        <w:rPr>
          <w:b/>
        </w:rPr>
      </w:pPr>
      <w:r w:rsidRPr="007F716E">
        <w:rPr>
          <w:b/>
        </w:rPr>
        <w:lastRenderedPageBreak/>
        <w:t>Live Speaker Events</w:t>
      </w:r>
    </w:p>
    <w:p w14:paraId="220BC01C" w14:textId="77777777" w:rsidR="005B061B" w:rsidRPr="007F716E" w:rsidRDefault="005B061B" w:rsidP="005B061B">
      <w:pPr>
        <w:pStyle w:val="NoSpacing"/>
      </w:pPr>
      <w:r w:rsidRPr="007F716E">
        <w:t>Please follow the below instructions for submitting this type of event for approval:</w:t>
      </w:r>
    </w:p>
    <w:p w14:paraId="5469D14D" w14:textId="77777777" w:rsidR="00494337" w:rsidRPr="007F716E" w:rsidRDefault="00494337" w:rsidP="00E0713B">
      <w:pPr>
        <w:pStyle w:val="NoSpacing"/>
      </w:pPr>
    </w:p>
    <w:p w14:paraId="3BDCF061" w14:textId="61B18D68" w:rsidR="005B061B" w:rsidRPr="007F716E" w:rsidRDefault="005B061B" w:rsidP="005B061B">
      <w:pPr>
        <w:pStyle w:val="NoSpacing"/>
        <w:numPr>
          <w:ilvl w:val="0"/>
          <w:numId w:val="6"/>
        </w:numPr>
      </w:pPr>
      <w:r w:rsidRPr="007F716E">
        <w:t xml:space="preserve">Submit an </w:t>
      </w:r>
      <w:hyperlink r:id="rId12" w:history="1">
        <w:r w:rsidRPr="007F716E">
          <w:rPr>
            <w:rStyle w:val="Hyperlink"/>
          </w:rPr>
          <w:t>event application form</w:t>
        </w:r>
      </w:hyperlink>
      <w:r w:rsidRPr="007F716E">
        <w:t xml:space="preserve"> with information about the event and upload the following required materials at the time of submission</w:t>
      </w:r>
    </w:p>
    <w:p w14:paraId="7510261F" w14:textId="117E401C" w:rsidR="005B061B" w:rsidRPr="007F716E" w:rsidRDefault="00E54F8B" w:rsidP="005B061B">
      <w:pPr>
        <w:pStyle w:val="NoSpacing"/>
        <w:numPr>
          <w:ilvl w:val="1"/>
          <w:numId w:val="6"/>
        </w:numPr>
      </w:pPr>
      <w:hyperlink r:id="rId13" w:history="1">
        <w:r w:rsidR="005B061B" w:rsidRPr="007F716E">
          <w:rPr>
            <w:rStyle w:val="Hyperlink"/>
          </w:rPr>
          <w:t xml:space="preserve">Event Flyer </w:t>
        </w:r>
      </w:hyperlink>
      <w:r w:rsidR="005B061B" w:rsidRPr="007F716E">
        <w:rPr>
          <w:i/>
        </w:rPr>
        <w:t>(provided template contains all required elements. If using your own template, make sure all elements are included)</w:t>
      </w:r>
    </w:p>
    <w:p w14:paraId="0A1ECD2E" w14:textId="58D436E0" w:rsidR="005B061B" w:rsidRPr="007F716E" w:rsidRDefault="005B061B" w:rsidP="005B061B">
      <w:pPr>
        <w:pStyle w:val="NoSpacing"/>
        <w:numPr>
          <w:ilvl w:val="2"/>
          <w:numId w:val="6"/>
        </w:numPr>
      </w:pPr>
      <w:r w:rsidRPr="007F716E">
        <w:t>Make sure to include a complete agenda with star</w:t>
      </w:r>
      <w:r w:rsidR="003C2850" w:rsidRPr="007F716E">
        <w:t>t</w:t>
      </w:r>
      <w:r w:rsidRPr="007F716E">
        <w:t xml:space="preserve">/end times for the presentation and any Q&amp;A so ACRP can accurately allocate credits. </w:t>
      </w:r>
    </w:p>
    <w:p w14:paraId="4183493E" w14:textId="65FECAB6" w:rsidR="0073594C" w:rsidRPr="007F716E" w:rsidRDefault="005B061B" w:rsidP="003A3ADC">
      <w:pPr>
        <w:pStyle w:val="NoSpacing"/>
        <w:numPr>
          <w:ilvl w:val="2"/>
          <w:numId w:val="6"/>
        </w:numPr>
      </w:pPr>
      <w:r w:rsidRPr="007F716E">
        <w:t xml:space="preserve">Event flyer may not state that contact hours have been approved if they are not. See Formatting Your Event Flyer for appropriate language. </w:t>
      </w:r>
    </w:p>
    <w:p w14:paraId="03CAFF59" w14:textId="047D8658" w:rsidR="005B061B" w:rsidRPr="007F716E" w:rsidRDefault="005B061B" w:rsidP="003A3ADC">
      <w:pPr>
        <w:pStyle w:val="NoSpacing"/>
        <w:numPr>
          <w:ilvl w:val="2"/>
          <w:numId w:val="6"/>
        </w:numPr>
      </w:pPr>
      <w:r w:rsidRPr="007F716E">
        <w:t>If you have a sponsor for your event, please include what they are sponsoring and a statement that the sponsor does not have any influence on the content of the presentation. The sponsor logo cannot be larger than the ACRP logo.</w:t>
      </w:r>
    </w:p>
    <w:p w14:paraId="41C02CA5" w14:textId="14B7A5BF" w:rsidR="005B061B" w:rsidRPr="007F716E" w:rsidRDefault="005B061B" w:rsidP="005B061B">
      <w:pPr>
        <w:pStyle w:val="NoSpacing"/>
        <w:numPr>
          <w:ilvl w:val="1"/>
          <w:numId w:val="6"/>
        </w:numPr>
      </w:pPr>
      <w:r w:rsidRPr="007F716E">
        <w:t xml:space="preserve">Signed </w:t>
      </w:r>
      <w:hyperlink r:id="rId14" w:history="1">
        <w:r w:rsidRPr="007F716E">
          <w:rPr>
            <w:rStyle w:val="Hyperlink"/>
          </w:rPr>
          <w:t>Conflict of Interest Form</w:t>
        </w:r>
      </w:hyperlink>
      <w:r w:rsidRPr="007F716E">
        <w:t xml:space="preserve"> from all speakers</w:t>
      </w:r>
    </w:p>
    <w:p w14:paraId="7720FAAE" w14:textId="3167182B" w:rsidR="005B061B" w:rsidRPr="007F716E" w:rsidRDefault="00E54F8B" w:rsidP="005B061B">
      <w:pPr>
        <w:pStyle w:val="NoSpacing"/>
        <w:numPr>
          <w:ilvl w:val="1"/>
          <w:numId w:val="6"/>
        </w:numPr>
      </w:pPr>
      <w:hyperlink r:id="rId15" w:history="1">
        <w:r w:rsidR="005B061B" w:rsidRPr="007F716E">
          <w:rPr>
            <w:rStyle w:val="Hyperlink"/>
          </w:rPr>
          <w:t>CME Criteria &amp; Compliance Review Form</w:t>
        </w:r>
      </w:hyperlink>
      <w:r w:rsidR="005B061B" w:rsidRPr="007F716E">
        <w:t xml:space="preserve"> completed and signed by speaker </w:t>
      </w:r>
      <w:r w:rsidR="005B061B" w:rsidRPr="007F716E">
        <w:rPr>
          <w:u w:val="single"/>
        </w:rPr>
        <w:t>for each presentation</w:t>
      </w:r>
      <w:r w:rsidR="005B061B" w:rsidRPr="007F716E">
        <w:t xml:space="preserve"> </w:t>
      </w:r>
      <w:r w:rsidR="005B061B" w:rsidRPr="007F716E">
        <w:rPr>
          <w:i/>
        </w:rPr>
        <w:t>(ONLY REQUIREED IF SEEKING CMEs)</w:t>
      </w:r>
    </w:p>
    <w:p w14:paraId="2183C156" w14:textId="6B7878E2" w:rsidR="005B061B" w:rsidRPr="007F716E" w:rsidRDefault="005B061B" w:rsidP="005B061B">
      <w:pPr>
        <w:pStyle w:val="NoSpacing"/>
        <w:numPr>
          <w:ilvl w:val="1"/>
          <w:numId w:val="6"/>
        </w:numPr>
      </w:pPr>
      <w:r w:rsidRPr="007F716E">
        <w:t xml:space="preserve">Speaker(s) Bios/CV </w:t>
      </w:r>
    </w:p>
    <w:p w14:paraId="34AAA1F3" w14:textId="7D6A9465" w:rsidR="00D170A4" w:rsidRPr="007F716E" w:rsidRDefault="00D170A4" w:rsidP="00D170A4">
      <w:pPr>
        <w:pStyle w:val="NoSpacing"/>
        <w:numPr>
          <w:ilvl w:val="1"/>
          <w:numId w:val="6"/>
        </w:numPr>
      </w:pPr>
      <w:r w:rsidRPr="007F716E">
        <w:t>ALL Presentation materials (slides or outline if no slides, any handouts, etc.)</w:t>
      </w:r>
    </w:p>
    <w:p w14:paraId="1F1646E6" w14:textId="2B1D2B50" w:rsidR="00D170A4" w:rsidRPr="007F716E" w:rsidRDefault="00D170A4" w:rsidP="00D170A4">
      <w:pPr>
        <w:pStyle w:val="NoSpacing"/>
        <w:numPr>
          <w:ilvl w:val="2"/>
          <w:numId w:val="6"/>
        </w:numPr>
      </w:pPr>
      <w:r w:rsidRPr="007F716E">
        <w:t>Include the learning objectives as a slide in the PowerPoint deck</w:t>
      </w:r>
    </w:p>
    <w:p w14:paraId="3B0F98A4" w14:textId="77777777" w:rsidR="00D170A4" w:rsidRPr="007F716E" w:rsidRDefault="00D170A4" w:rsidP="00E0713B">
      <w:pPr>
        <w:pStyle w:val="NoSpacing"/>
      </w:pPr>
    </w:p>
    <w:p w14:paraId="20860767" w14:textId="597A027A" w:rsidR="005B061B" w:rsidRPr="007F716E" w:rsidRDefault="00D170A4" w:rsidP="00E0713B">
      <w:pPr>
        <w:pStyle w:val="NoSpacing"/>
        <w:rPr>
          <w:i/>
        </w:rPr>
      </w:pPr>
      <w:r w:rsidRPr="007F716E">
        <w:rPr>
          <w:i/>
        </w:rPr>
        <w:t xml:space="preserve">If you have trouble uploading your materials to the application form, you may send to </w:t>
      </w:r>
      <w:hyperlink r:id="rId16" w:history="1">
        <w:r w:rsidRPr="007F716E">
          <w:rPr>
            <w:rStyle w:val="Hyperlink"/>
            <w:i/>
          </w:rPr>
          <w:t>chapters@acrpnet.org</w:t>
        </w:r>
      </w:hyperlink>
      <w:r w:rsidRPr="007F716E">
        <w:rPr>
          <w:i/>
        </w:rPr>
        <w:t xml:space="preserve"> in a separate email </w:t>
      </w:r>
      <w:r w:rsidR="003C2850" w:rsidRPr="007F716E">
        <w:rPr>
          <w:i/>
        </w:rPr>
        <w:t xml:space="preserve">however </w:t>
      </w:r>
      <w:r w:rsidRPr="007F716E">
        <w:rPr>
          <w:i/>
        </w:rPr>
        <w:t>the application is still required.</w:t>
      </w:r>
    </w:p>
    <w:p w14:paraId="605FAB8F" w14:textId="77777777" w:rsidR="00D170A4" w:rsidRPr="007F716E" w:rsidRDefault="00D170A4" w:rsidP="00E0713B">
      <w:pPr>
        <w:pStyle w:val="NoSpacing"/>
      </w:pPr>
    </w:p>
    <w:p w14:paraId="50D6B6F6" w14:textId="5835CC37" w:rsidR="005B061B" w:rsidRPr="007F716E" w:rsidRDefault="005B061B" w:rsidP="00E0713B">
      <w:pPr>
        <w:pStyle w:val="NoSpacing"/>
        <w:rPr>
          <w:b/>
          <w:color w:val="002060"/>
        </w:rPr>
      </w:pPr>
      <w:r w:rsidRPr="007F716E">
        <w:rPr>
          <w:b/>
          <w:color w:val="002060"/>
        </w:rPr>
        <w:t xml:space="preserve">Formatting Your Event Flyer </w:t>
      </w:r>
    </w:p>
    <w:p w14:paraId="79BBB26E" w14:textId="38BDD771" w:rsidR="00E0713B" w:rsidRPr="007F716E" w:rsidRDefault="00D170A4" w:rsidP="00E0713B">
      <w:pPr>
        <w:pStyle w:val="NoSpacing"/>
      </w:pPr>
      <w:r w:rsidRPr="007F716E">
        <w:t>To ensure timely approval, t</w:t>
      </w:r>
      <w:r w:rsidR="00E0713B" w:rsidRPr="007F716E">
        <w:t xml:space="preserve">he following </w:t>
      </w:r>
      <w:r w:rsidRPr="007F716E">
        <w:t xml:space="preserve">information </w:t>
      </w:r>
      <w:r w:rsidR="003C2850" w:rsidRPr="007F716E">
        <w:t xml:space="preserve">must </w:t>
      </w:r>
      <w:r w:rsidRPr="007F716E">
        <w:t xml:space="preserve">be included within your event flyer: </w:t>
      </w:r>
    </w:p>
    <w:p w14:paraId="30B90F9C" w14:textId="77777777" w:rsidR="00E0713B" w:rsidRPr="007F716E" w:rsidRDefault="00E0713B" w:rsidP="00E0713B">
      <w:pPr>
        <w:pStyle w:val="NoSpacing"/>
      </w:pPr>
    </w:p>
    <w:p w14:paraId="4698B202" w14:textId="7F4A83DB" w:rsidR="00E0713B" w:rsidRPr="007F716E" w:rsidRDefault="005B061B" w:rsidP="00E0713B">
      <w:pPr>
        <w:pStyle w:val="NoSpacing"/>
        <w:numPr>
          <w:ilvl w:val="0"/>
          <w:numId w:val="2"/>
        </w:numPr>
      </w:pPr>
      <w:r w:rsidRPr="007F716E">
        <w:rPr>
          <w:b/>
        </w:rPr>
        <w:t>Event</w:t>
      </w:r>
      <w:r w:rsidR="00E0713B" w:rsidRPr="007F716E">
        <w:rPr>
          <w:b/>
        </w:rPr>
        <w:t xml:space="preserve"> Flyer</w:t>
      </w:r>
      <w:r w:rsidR="00E0713B" w:rsidRPr="007F716E">
        <w:t xml:space="preserve"> – the following information </w:t>
      </w:r>
      <w:r w:rsidR="00E0713B" w:rsidRPr="007F716E">
        <w:rPr>
          <w:b/>
          <w:u w:val="single"/>
        </w:rPr>
        <w:t>MUST</w:t>
      </w:r>
      <w:r w:rsidR="00E0713B" w:rsidRPr="007F716E">
        <w:t xml:space="preserve"> be included on your flyer:</w:t>
      </w:r>
    </w:p>
    <w:p w14:paraId="6AF1C480" w14:textId="77777777" w:rsidR="00E0713B" w:rsidRPr="007F716E" w:rsidRDefault="00E0713B" w:rsidP="00E0713B">
      <w:pPr>
        <w:pStyle w:val="NoSpacing"/>
        <w:numPr>
          <w:ilvl w:val="1"/>
          <w:numId w:val="2"/>
        </w:numPr>
      </w:pPr>
      <w:r w:rsidRPr="007F716E">
        <w:t>ACRP Chapter logo (do not use the generic ACRP logo)</w:t>
      </w:r>
    </w:p>
    <w:p w14:paraId="580C512B" w14:textId="77777777" w:rsidR="00E0713B" w:rsidRPr="007F716E" w:rsidRDefault="00E0713B" w:rsidP="00E0713B">
      <w:pPr>
        <w:pStyle w:val="NoSpacing"/>
        <w:numPr>
          <w:ilvl w:val="1"/>
          <w:numId w:val="2"/>
        </w:numPr>
      </w:pPr>
      <w:r w:rsidRPr="007F716E">
        <w:t>Chapter name</w:t>
      </w:r>
    </w:p>
    <w:p w14:paraId="6B92C366" w14:textId="77777777" w:rsidR="00E0713B" w:rsidRPr="007F716E" w:rsidRDefault="00E0713B" w:rsidP="00E0713B">
      <w:pPr>
        <w:pStyle w:val="NoSpacing"/>
        <w:numPr>
          <w:ilvl w:val="1"/>
          <w:numId w:val="2"/>
        </w:numPr>
      </w:pPr>
      <w:r w:rsidRPr="007F716E">
        <w:t>Program title</w:t>
      </w:r>
    </w:p>
    <w:p w14:paraId="785F05A8" w14:textId="77777777" w:rsidR="00E0713B" w:rsidRPr="007F716E" w:rsidRDefault="00E0713B" w:rsidP="00E0713B">
      <w:pPr>
        <w:pStyle w:val="NoSpacing"/>
        <w:numPr>
          <w:ilvl w:val="1"/>
          <w:numId w:val="2"/>
        </w:numPr>
      </w:pPr>
      <w:r w:rsidRPr="007F716E">
        <w:t>Speaker information</w:t>
      </w:r>
    </w:p>
    <w:p w14:paraId="7068E38E" w14:textId="77777777" w:rsidR="00E0713B" w:rsidRPr="007F716E" w:rsidRDefault="00E0713B" w:rsidP="00E0713B">
      <w:pPr>
        <w:pStyle w:val="NoSpacing"/>
        <w:numPr>
          <w:ilvl w:val="1"/>
          <w:numId w:val="2"/>
        </w:numPr>
      </w:pPr>
      <w:r w:rsidRPr="007F716E">
        <w:t>Date, time, location of event</w:t>
      </w:r>
    </w:p>
    <w:p w14:paraId="02EEC396" w14:textId="77777777" w:rsidR="00E0713B" w:rsidRPr="007F716E" w:rsidRDefault="00E0713B" w:rsidP="00E0713B">
      <w:pPr>
        <w:pStyle w:val="NoSpacing"/>
        <w:numPr>
          <w:ilvl w:val="1"/>
          <w:numId w:val="2"/>
        </w:numPr>
      </w:pPr>
      <w:r w:rsidRPr="007F716E">
        <w:t>Brief program description</w:t>
      </w:r>
    </w:p>
    <w:p w14:paraId="1CD214DB" w14:textId="495070E7" w:rsidR="00E0713B" w:rsidRPr="007F716E" w:rsidRDefault="00E0713B" w:rsidP="00E0713B">
      <w:pPr>
        <w:pStyle w:val="NoSpacing"/>
        <w:numPr>
          <w:ilvl w:val="1"/>
          <w:numId w:val="2"/>
        </w:numPr>
      </w:pPr>
      <w:r w:rsidRPr="007F716E">
        <w:t xml:space="preserve">Three (3) to five (5) </w:t>
      </w:r>
      <w:hyperlink r:id="rId17" w:history="1">
        <w:r w:rsidRPr="007F716E">
          <w:rPr>
            <w:rStyle w:val="Hyperlink"/>
          </w:rPr>
          <w:t>SMART learning objectives</w:t>
        </w:r>
      </w:hyperlink>
      <w:r w:rsidRPr="007F716E">
        <w:t xml:space="preserve"> for the program</w:t>
      </w:r>
    </w:p>
    <w:p w14:paraId="4276D45A" w14:textId="77777777" w:rsidR="00E0713B" w:rsidRPr="007F716E" w:rsidRDefault="00E0713B" w:rsidP="00E0713B">
      <w:pPr>
        <w:pStyle w:val="NoSpacing"/>
        <w:numPr>
          <w:ilvl w:val="1"/>
          <w:numId w:val="2"/>
        </w:numPr>
      </w:pPr>
      <w:r w:rsidRPr="007F716E">
        <w:t>A complete program agenda</w:t>
      </w:r>
    </w:p>
    <w:p w14:paraId="63BD536A" w14:textId="77777777" w:rsidR="00E0713B" w:rsidRPr="007F716E" w:rsidRDefault="00E0713B" w:rsidP="00E0713B">
      <w:pPr>
        <w:pStyle w:val="NoSpacing"/>
        <w:numPr>
          <w:ilvl w:val="1"/>
          <w:numId w:val="2"/>
        </w:numPr>
      </w:pPr>
      <w:r w:rsidRPr="007F716E">
        <w:t>Target audience</w:t>
      </w:r>
    </w:p>
    <w:p w14:paraId="7135F7BA" w14:textId="77777777" w:rsidR="00E0713B" w:rsidRPr="007F716E" w:rsidRDefault="00E0713B" w:rsidP="00E0713B">
      <w:pPr>
        <w:pStyle w:val="NoSpacing"/>
        <w:numPr>
          <w:ilvl w:val="1"/>
          <w:numId w:val="2"/>
        </w:numPr>
      </w:pPr>
      <w:r w:rsidRPr="007F716E">
        <w:t>In-kind Support and Unrestricted Educational Grants statements (if applicable):</w:t>
      </w:r>
    </w:p>
    <w:p w14:paraId="3E6D7BD4" w14:textId="77777777" w:rsidR="00E0713B" w:rsidRPr="007F716E" w:rsidRDefault="00E0713B" w:rsidP="00E0713B">
      <w:pPr>
        <w:pStyle w:val="NoSpacing"/>
        <w:numPr>
          <w:ilvl w:val="2"/>
          <w:numId w:val="2"/>
        </w:numPr>
      </w:pPr>
      <w:r w:rsidRPr="007F716E">
        <w:t>This activity is provided by an unrestricted educational grant from (indicate name of company), (Logos cannot be larger than ACRP’s logo)</w:t>
      </w:r>
    </w:p>
    <w:p w14:paraId="0934452B" w14:textId="77777777" w:rsidR="00E0713B" w:rsidRPr="007F716E" w:rsidRDefault="00E0713B" w:rsidP="00E0713B">
      <w:pPr>
        <w:pStyle w:val="NoSpacing"/>
        <w:numPr>
          <w:ilvl w:val="2"/>
          <w:numId w:val="2"/>
        </w:numPr>
      </w:pPr>
      <w:r w:rsidRPr="007F716E">
        <w:t>In-kind support is provided by (indicate name of company) (Logo cannot be larger than ACRP logo)</w:t>
      </w:r>
    </w:p>
    <w:p w14:paraId="354E2B3C" w14:textId="77777777" w:rsidR="00E0713B" w:rsidRPr="007F716E" w:rsidRDefault="00E0713B" w:rsidP="00E0713B">
      <w:pPr>
        <w:pStyle w:val="NoSpacing"/>
        <w:numPr>
          <w:ilvl w:val="1"/>
          <w:numId w:val="2"/>
        </w:numPr>
      </w:pPr>
      <w:r w:rsidRPr="007F716E">
        <w:lastRenderedPageBreak/>
        <w:t>Registration information and applicable fees.  This includes cancellation and refund policy as well as contact hour application deadlines</w:t>
      </w:r>
    </w:p>
    <w:p w14:paraId="12DD6182" w14:textId="77777777" w:rsidR="00E0713B" w:rsidRPr="007F716E" w:rsidRDefault="00E0713B" w:rsidP="00E0713B">
      <w:pPr>
        <w:pStyle w:val="NoSpacing"/>
        <w:numPr>
          <w:ilvl w:val="1"/>
          <w:numId w:val="2"/>
        </w:numPr>
      </w:pPr>
      <w:r w:rsidRPr="007F716E">
        <w:t>The following contact hour statement: "XX Contact hours have been applied for through ACRP. Membership is not required for online registration/application of contact hours."</w:t>
      </w:r>
    </w:p>
    <w:p w14:paraId="51F2815B" w14:textId="58A548E3" w:rsidR="00E0713B" w:rsidRPr="007F716E" w:rsidRDefault="00E0713B" w:rsidP="00E0713B">
      <w:pPr>
        <w:pStyle w:val="NoSpacing"/>
        <w:numPr>
          <w:ilvl w:val="1"/>
          <w:numId w:val="2"/>
        </w:numPr>
        <w:rPr>
          <w:b/>
        </w:rPr>
      </w:pPr>
      <w:r w:rsidRPr="007F716E">
        <w:t>Please include the following statement: "To receive contact hours: Purchase the contact hours, sign in at the registration desk and attend the program. Log</w:t>
      </w:r>
      <w:r w:rsidR="005368C9" w:rsidRPr="007F716E">
        <w:t xml:space="preserve"> </w:t>
      </w:r>
      <w:r w:rsidRPr="007F716E">
        <w:t xml:space="preserve">on to </w:t>
      </w:r>
      <w:r w:rsidR="005368C9" w:rsidRPr="007F716E">
        <w:t>the ACRP website then “</w:t>
      </w:r>
      <w:r w:rsidRPr="007F716E">
        <w:t>ACRP Learning Portal</w:t>
      </w:r>
      <w:r w:rsidR="005368C9" w:rsidRPr="007F716E">
        <w:t>”</w:t>
      </w:r>
      <w:r w:rsidRPr="007F716E">
        <w:t xml:space="preserve"> to complete the evaluation </w:t>
      </w:r>
      <w:r w:rsidR="003342AF" w:rsidRPr="007F716E">
        <w:rPr>
          <w:b/>
        </w:rPr>
        <w:t>no later than</w:t>
      </w:r>
      <w:r w:rsidR="003342AF" w:rsidRPr="007F716E">
        <w:t xml:space="preserve"> </w:t>
      </w:r>
      <w:r w:rsidRPr="007F716E">
        <w:t>30 days following the event and obtain the online certificate."</w:t>
      </w:r>
      <w:r w:rsidR="00DC76A1" w:rsidRPr="007F716E">
        <w:t xml:space="preserve"> </w:t>
      </w:r>
      <w:r w:rsidR="00DC76A1" w:rsidRPr="007F716E">
        <w:rPr>
          <w:b/>
        </w:rPr>
        <w:t>After 30 days, contact hours are no longer available.</w:t>
      </w:r>
    </w:p>
    <w:p w14:paraId="03B0F064" w14:textId="77777777" w:rsidR="00D170A4" w:rsidRPr="007F716E" w:rsidRDefault="00D170A4" w:rsidP="00D170A4">
      <w:pPr>
        <w:pStyle w:val="NoSpacing"/>
      </w:pPr>
    </w:p>
    <w:p w14:paraId="3602D983" w14:textId="0CF78476" w:rsidR="00D170A4" w:rsidRPr="007F716E" w:rsidRDefault="00D170A4" w:rsidP="00D170A4">
      <w:pPr>
        <w:pStyle w:val="NoSpacing"/>
        <w:rPr>
          <w:b/>
          <w:color w:val="002060"/>
        </w:rPr>
      </w:pPr>
      <w:r w:rsidRPr="007F716E">
        <w:rPr>
          <w:b/>
          <w:color w:val="002060"/>
        </w:rPr>
        <w:t>Additional Requirements</w:t>
      </w:r>
    </w:p>
    <w:p w14:paraId="186244D6" w14:textId="44B5FC77" w:rsidR="00D170A4" w:rsidRPr="007F716E" w:rsidRDefault="00D170A4" w:rsidP="00D170A4">
      <w:pPr>
        <w:pStyle w:val="NoSpacing"/>
        <w:numPr>
          <w:ilvl w:val="0"/>
          <w:numId w:val="2"/>
        </w:numPr>
      </w:pPr>
      <w:r w:rsidRPr="007F716E">
        <w:t>Title and Learning Objectives must be consistent on all materials</w:t>
      </w:r>
    </w:p>
    <w:p w14:paraId="486E2609" w14:textId="15B04F71" w:rsidR="00D170A4" w:rsidRPr="007F716E" w:rsidRDefault="00D170A4" w:rsidP="00D170A4">
      <w:pPr>
        <w:pStyle w:val="NoSpacing"/>
        <w:numPr>
          <w:ilvl w:val="1"/>
          <w:numId w:val="2"/>
        </w:numPr>
      </w:pPr>
      <w:r w:rsidRPr="007F716E">
        <w:t>Includes: event application, flyer, presentation, handouts (if any), COI form (from all speakers), and CME form if requesting CME credit</w:t>
      </w:r>
    </w:p>
    <w:p w14:paraId="2E83B541" w14:textId="77777777" w:rsidR="00D170A4" w:rsidRPr="007F716E" w:rsidRDefault="00D170A4" w:rsidP="00D170A4">
      <w:pPr>
        <w:pStyle w:val="NoSpacing"/>
        <w:numPr>
          <w:ilvl w:val="1"/>
          <w:numId w:val="2"/>
        </w:numPr>
      </w:pPr>
      <w:r w:rsidRPr="007F716E">
        <w:t>If a Symposium (or multiple presentations are being given), the event must have overall learning objectives</w:t>
      </w:r>
    </w:p>
    <w:p w14:paraId="29E951AE" w14:textId="1C9C6966" w:rsidR="00D170A4" w:rsidRPr="007F716E" w:rsidRDefault="00D170A4" w:rsidP="00D170A4">
      <w:pPr>
        <w:pStyle w:val="NoSpacing"/>
        <w:numPr>
          <w:ilvl w:val="0"/>
          <w:numId w:val="2"/>
        </w:numPr>
      </w:pPr>
      <w:r w:rsidRPr="007F716E">
        <w:t>Learning Objectives must provide a measurable outcome. For more information on writing learning objective</w:t>
      </w:r>
      <w:r w:rsidR="00DC76A1" w:rsidRPr="007F716E">
        <w:t>s</w:t>
      </w:r>
      <w:r w:rsidRPr="007F716E">
        <w:t xml:space="preserve">, check out our </w:t>
      </w:r>
      <w:hyperlink r:id="rId18" w:history="1">
        <w:r w:rsidRPr="007F716E">
          <w:rPr>
            <w:rStyle w:val="Hyperlink"/>
          </w:rPr>
          <w:t>learning objectives guide</w:t>
        </w:r>
      </w:hyperlink>
      <w:r w:rsidRPr="007F716E">
        <w:t xml:space="preserve">. </w:t>
      </w:r>
    </w:p>
    <w:p w14:paraId="7EB61141" w14:textId="77777777" w:rsidR="00D170A4" w:rsidRPr="007F716E" w:rsidRDefault="00D170A4" w:rsidP="00E0713B">
      <w:pPr>
        <w:pStyle w:val="Heading2"/>
      </w:pPr>
    </w:p>
    <w:p w14:paraId="7AF2B975" w14:textId="35970C0D" w:rsidR="00E0713B" w:rsidRPr="007F716E" w:rsidRDefault="00D170A4" w:rsidP="00D170A4">
      <w:pPr>
        <w:pStyle w:val="Heading2"/>
      </w:pPr>
      <w:r w:rsidRPr="007F716E">
        <w:t>D</w:t>
      </w:r>
      <w:r w:rsidR="00E0713B" w:rsidRPr="007F716E">
        <w:t>uring the Event</w:t>
      </w:r>
    </w:p>
    <w:p w14:paraId="4CC1C5F3" w14:textId="75AC2A6F" w:rsidR="00E0713B" w:rsidRPr="007F716E" w:rsidRDefault="00E0713B" w:rsidP="00E0713B">
      <w:pPr>
        <w:pStyle w:val="NoSpacing"/>
        <w:numPr>
          <w:ilvl w:val="0"/>
          <w:numId w:val="3"/>
        </w:numPr>
        <w:ind w:left="360"/>
      </w:pPr>
      <w:r w:rsidRPr="007F716E">
        <w:t xml:space="preserve">Collect Proof of Participation: (May be a sign-in sheet, or something </w:t>
      </w:r>
      <w:r w:rsidR="00DC76A1" w:rsidRPr="007F716E">
        <w:t>proving</w:t>
      </w:r>
      <w:r w:rsidRPr="007F716E">
        <w:t xml:space="preserve"> participation)</w:t>
      </w:r>
    </w:p>
    <w:p w14:paraId="40D3CC46" w14:textId="77777777" w:rsidR="00E0713B" w:rsidRPr="007F716E" w:rsidRDefault="00E0713B" w:rsidP="00E0713B">
      <w:pPr>
        <w:pStyle w:val="NoSpacing"/>
      </w:pPr>
    </w:p>
    <w:p w14:paraId="185080D5" w14:textId="77777777" w:rsidR="00E0713B" w:rsidRPr="007F716E" w:rsidRDefault="00E0713B" w:rsidP="00E0713B">
      <w:pPr>
        <w:pStyle w:val="Heading2"/>
      </w:pPr>
      <w:r w:rsidRPr="007F716E">
        <w:t xml:space="preserve">Immediately After the Event </w:t>
      </w:r>
    </w:p>
    <w:p w14:paraId="636B3854" w14:textId="7438C9DD" w:rsidR="00E0713B" w:rsidRPr="007F716E" w:rsidRDefault="00E0713B" w:rsidP="00E0713B">
      <w:pPr>
        <w:pStyle w:val="NoSpacing"/>
        <w:numPr>
          <w:ilvl w:val="0"/>
          <w:numId w:val="3"/>
        </w:numPr>
        <w:ind w:left="360"/>
      </w:pPr>
      <w:r w:rsidRPr="007F716E">
        <w:rPr>
          <w:b/>
        </w:rPr>
        <w:t>Excel Spreadsheet of Attendees</w:t>
      </w:r>
      <w:r w:rsidRPr="007F716E">
        <w:rPr>
          <w:b/>
          <w:i/>
        </w:rPr>
        <w:t xml:space="preserve"> (optional)</w:t>
      </w:r>
      <w:r w:rsidRPr="007F716E">
        <w:rPr>
          <w:b/>
        </w:rPr>
        <w:t xml:space="preserve">. </w:t>
      </w:r>
      <w:r w:rsidRPr="007F716E">
        <w:t>For Contact Hour Purchase Only. If you would like us to send a reminder notice for participants to apply for contact hours and complete the evaluation, you may send us an Excel spreadsheet of attendees within the 7 day</w:t>
      </w:r>
      <w:r w:rsidR="00DC76A1" w:rsidRPr="007F716E">
        <w:t>s of the event.</w:t>
      </w:r>
      <w:r w:rsidRPr="007F716E">
        <w:t xml:space="preserve"> Notices will not be sent out after 7 days.</w:t>
      </w:r>
    </w:p>
    <w:p w14:paraId="235CDD43" w14:textId="77777777" w:rsidR="00E0713B" w:rsidRPr="007F716E" w:rsidRDefault="00E0713B" w:rsidP="00E0713B">
      <w:pPr>
        <w:pStyle w:val="NoSpacing"/>
      </w:pPr>
    </w:p>
    <w:p w14:paraId="3CA118A6" w14:textId="77777777" w:rsidR="00E0713B" w:rsidRPr="007F716E" w:rsidRDefault="00E0713B" w:rsidP="00E0713B">
      <w:pPr>
        <w:pStyle w:val="NoSpacing"/>
        <w:numPr>
          <w:ilvl w:val="0"/>
          <w:numId w:val="3"/>
        </w:numPr>
        <w:ind w:left="360"/>
      </w:pPr>
      <w:r w:rsidRPr="007F716E">
        <w:rPr>
          <w:b/>
        </w:rPr>
        <w:t>Proof</w:t>
      </w:r>
      <w:r w:rsidRPr="007F716E">
        <w:t xml:space="preserve"> </w:t>
      </w:r>
      <w:r w:rsidRPr="007F716E">
        <w:rPr>
          <w:b/>
        </w:rPr>
        <w:t>of Participation</w:t>
      </w:r>
      <w:r w:rsidRPr="007F716E">
        <w:t>. Please send the sign-in sheet (or other form of proof of participation) within 7 days post event. (Proof of participation is required to validate participation in a program.)</w:t>
      </w:r>
    </w:p>
    <w:p w14:paraId="0B3B72D2" w14:textId="77777777" w:rsidR="00E0713B" w:rsidRPr="007F716E" w:rsidRDefault="00E0713B" w:rsidP="00E0713B">
      <w:pPr>
        <w:pStyle w:val="NoSpacing"/>
      </w:pPr>
    </w:p>
    <w:p w14:paraId="02B0A5F4" w14:textId="77777777" w:rsidR="00E0713B" w:rsidRPr="007F716E" w:rsidRDefault="00E0713B" w:rsidP="00F9691B">
      <w:pPr>
        <w:pStyle w:val="Heading2"/>
      </w:pPr>
      <w:r w:rsidRPr="007F716E">
        <w:t>Additional Resources</w:t>
      </w:r>
    </w:p>
    <w:p w14:paraId="15409D7D" w14:textId="02C2FBA5" w:rsidR="00F9691B" w:rsidRPr="007F716E" w:rsidRDefault="00E54F8B" w:rsidP="00F9691B">
      <w:pPr>
        <w:pStyle w:val="NoSpacing"/>
        <w:numPr>
          <w:ilvl w:val="0"/>
          <w:numId w:val="4"/>
        </w:numPr>
      </w:pPr>
      <w:hyperlink r:id="rId19" w:history="1">
        <w:r w:rsidR="002926B4">
          <w:rPr>
            <w:rStyle w:val="Hyperlink"/>
          </w:rPr>
          <w:t xml:space="preserve">Meeting &amp; Expo </w:t>
        </w:r>
        <w:r w:rsidR="00F9691B" w:rsidRPr="007F716E">
          <w:rPr>
            <w:rStyle w:val="Hyperlink"/>
          </w:rPr>
          <w:t xml:space="preserve">Speaker List </w:t>
        </w:r>
      </w:hyperlink>
    </w:p>
    <w:p w14:paraId="6CC6DB8D" w14:textId="6F49907B" w:rsidR="00E0713B" w:rsidRPr="007F716E" w:rsidRDefault="00E54F8B" w:rsidP="00F9691B">
      <w:pPr>
        <w:pStyle w:val="NoSpacing"/>
        <w:numPr>
          <w:ilvl w:val="0"/>
          <w:numId w:val="4"/>
        </w:numPr>
      </w:pPr>
      <w:hyperlink r:id="rId20" w:history="1">
        <w:r w:rsidR="00E0713B" w:rsidRPr="007F716E">
          <w:rPr>
            <w:rStyle w:val="Hyperlink"/>
          </w:rPr>
          <w:t>Chapter Event Flyer Template</w:t>
        </w:r>
      </w:hyperlink>
    </w:p>
    <w:p w14:paraId="564C18B0" w14:textId="0F5CC16E" w:rsidR="00E0713B" w:rsidRPr="007F716E" w:rsidRDefault="00E0713B" w:rsidP="00F9691B">
      <w:pPr>
        <w:pStyle w:val="NoSpacing"/>
        <w:numPr>
          <w:ilvl w:val="0"/>
          <w:numId w:val="4"/>
        </w:numPr>
      </w:pPr>
      <w:r w:rsidRPr="007F716E">
        <w:t>Chapter Event PowerPoint Template</w:t>
      </w:r>
      <w:r w:rsidR="00D170A4" w:rsidRPr="007F716E">
        <w:t xml:space="preserve"> (click </w:t>
      </w:r>
      <w:hyperlink r:id="rId21" w:history="1">
        <w:r w:rsidR="00D170A4" w:rsidRPr="007F716E">
          <w:rPr>
            <w:rStyle w:val="Hyperlink"/>
          </w:rPr>
          <w:t xml:space="preserve">here </w:t>
        </w:r>
      </w:hyperlink>
      <w:r w:rsidR="00D170A4" w:rsidRPr="007F716E">
        <w:t>for list of all templates)</w:t>
      </w:r>
    </w:p>
    <w:p w14:paraId="23E0FF40" w14:textId="5D225A3E" w:rsidR="00E0713B" w:rsidRPr="007F716E" w:rsidRDefault="00E54F8B" w:rsidP="00F9691B">
      <w:pPr>
        <w:pStyle w:val="NoSpacing"/>
        <w:numPr>
          <w:ilvl w:val="0"/>
          <w:numId w:val="4"/>
        </w:numPr>
      </w:pPr>
      <w:hyperlink r:id="rId22" w:history="1">
        <w:r w:rsidR="00E0713B" w:rsidRPr="007F716E">
          <w:rPr>
            <w:rStyle w:val="Hyperlink"/>
          </w:rPr>
          <w:t>Writing Learning Objectives Guideline</w:t>
        </w:r>
      </w:hyperlink>
    </w:p>
    <w:p w14:paraId="3F0627E4" w14:textId="0868F7AD" w:rsidR="00F9691B" w:rsidRPr="007F716E" w:rsidRDefault="00E54F8B" w:rsidP="00F9691B">
      <w:pPr>
        <w:pStyle w:val="NoSpacing"/>
        <w:numPr>
          <w:ilvl w:val="0"/>
          <w:numId w:val="4"/>
        </w:numPr>
      </w:pPr>
      <w:hyperlink r:id="rId23" w:history="1">
        <w:r w:rsidR="00F9691B" w:rsidRPr="007F716E">
          <w:rPr>
            <w:rStyle w:val="Hyperlink"/>
          </w:rPr>
          <w:t>Speaker Conflict of Interest Form</w:t>
        </w:r>
      </w:hyperlink>
    </w:p>
    <w:p w14:paraId="7E906FA9" w14:textId="2BDE8838" w:rsidR="00F9691B" w:rsidRPr="007F716E" w:rsidRDefault="00E54F8B" w:rsidP="00F9691B">
      <w:pPr>
        <w:pStyle w:val="NoSpacing"/>
        <w:numPr>
          <w:ilvl w:val="0"/>
          <w:numId w:val="4"/>
        </w:numPr>
      </w:pPr>
      <w:hyperlink r:id="rId24" w:history="1">
        <w:r w:rsidR="00F9691B" w:rsidRPr="007F716E">
          <w:rPr>
            <w:rStyle w:val="Hyperlink"/>
          </w:rPr>
          <w:t xml:space="preserve">CME Criteria &amp; Compliance Review Form </w:t>
        </w:r>
      </w:hyperlink>
    </w:p>
    <w:p w14:paraId="03B56FF6" w14:textId="6455D041" w:rsidR="00A017C9" w:rsidRPr="007F716E" w:rsidRDefault="00E54F8B" w:rsidP="00F9691B">
      <w:pPr>
        <w:pStyle w:val="NoSpacing"/>
        <w:numPr>
          <w:ilvl w:val="0"/>
          <w:numId w:val="4"/>
        </w:numPr>
      </w:pPr>
      <w:hyperlink r:id="rId25" w:history="1">
        <w:r w:rsidR="00F9691B" w:rsidRPr="007F716E">
          <w:rPr>
            <w:rStyle w:val="Hyperlink"/>
          </w:rPr>
          <w:t>Chapter Event Marketing &amp; Communications Guidelines</w:t>
        </w:r>
      </w:hyperlink>
      <w:bookmarkStart w:id="0" w:name="_GoBack"/>
      <w:bookmarkEnd w:id="0"/>
    </w:p>
    <w:p w14:paraId="2DEA2078" w14:textId="507524BE" w:rsidR="007F716E" w:rsidRPr="007F716E" w:rsidRDefault="00E54F8B" w:rsidP="00F9691B">
      <w:pPr>
        <w:pStyle w:val="NoSpacing"/>
        <w:numPr>
          <w:ilvl w:val="0"/>
          <w:numId w:val="4"/>
        </w:numPr>
      </w:pPr>
      <w:hyperlink r:id="rId26" w:history="1">
        <w:r w:rsidR="007F716E" w:rsidRPr="007F716E">
          <w:rPr>
            <w:rStyle w:val="Hyperlink"/>
          </w:rPr>
          <w:t xml:space="preserve">Sample Meeting Attendance Sheet </w:t>
        </w:r>
      </w:hyperlink>
    </w:p>
    <w:p w14:paraId="07BBE2AE" w14:textId="77777777" w:rsidR="00D170A4" w:rsidRPr="007F716E" w:rsidRDefault="00D170A4" w:rsidP="00D170A4">
      <w:pPr>
        <w:pStyle w:val="NoSpacing"/>
        <w:rPr>
          <w:i/>
          <w:color w:val="C00000"/>
        </w:rPr>
      </w:pPr>
    </w:p>
    <w:p w14:paraId="463391B3" w14:textId="77777777" w:rsidR="009D5D15" w:rsidRPr="007F716E" w:rsidRDefault="00D170A4" w:rsidP="009D5D15">
      <w:pPr>
        <w:pStyle w:val="NoSpacing"/>
        <w:jc w:val="center"/>
        <w:rPr>
          <w:i/>
          <w:color w:val="C00000"/>
          <w:sz w:val="20"/>
        </w:rPr>
      </w:pPr>
      <w:r w:rsidRPr="007F716E">
        <w:rPr>
          <w:i/>
          <w:color w:val="C00000"/>
          <w:sz w:val="20"/>
        </w:rPr>
        <w:t xml:space="preserve">Approval will not be given until all materials have been received. </w:t>
      </w:r>
    </w:p>
    <w:p w14:paraId="22BA4A9E" w14:textId="7AB39EF3" w:rsidR="00D170A4" w:rsidRPr="007F716E" w:rsidRDefault="00D170A4" w:rsidP="00F70992">
      <w:pPr>
        <w:pStyle w:val="NoSpacing"/>
        <w:jc w:val="center"/>
        <w:rPr>
          <w:sz w:val="20"/>
        </w:rPr>
      </w:pPr>
      <w:r w:rsidRPr="007F716E">
        <w:rPr>
          <w:i/>
          <w:color w:val="C00000"/>
          <w:sz w:val="20"/>
        </w:rPr>
        <w:t>Approval is required prior to online registration.</w:t>
      </w:r>
    </w:p>
    <w:sectPr w:rsidR="00D170A4" w:rsidRPr="007F716E" w:rsidSect="007F716E">
      <w:headerReference w:type="default" r:id="rId27"/>
      <w:footerReference w:type="default" r:id="rId28"/>
      <w:pgSz w:w="12240" w:h="15840"/>
      <w:pgMar w:top="3015" w:right="1440" w:bottom="99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8150A0" w14:textId="77777777" w:rsidR="00045806" w:rsidRDefault="00045806" w:rsidP="004933A3">
      <w:r>
        <w:separator/>
      </w:r>
    </w:p>
  </w:endnote>
  <w:endnote w:type="continuationSeparator" w:id="0">
    <w:p w14:paraId="18D02B2F" w14:textId="77777777" w:rsidR="00045806" w:rsidRDefault="00045806" w:rsidP="004933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Avenir Roman">
    <w:altName w:val="Corbel"/>
    <w:charset w:val="00"/>
    <w:family w:val="auto"/>
    <w:pitch w:val="variable"/>
    <w:sig w:usb0="00000001" w:usb1="5000204A"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535F31" w14:textId="226BFEB1" w:rsidR="00D969C0" w:rsidRDefault="00D969C0" w:rsidP="004933A3">
    <w:pPr>
      <w:pStyle w:val="Footer"/>
      <w:jc w:val="center"/>
      <w:rPr>
        <w:rFonts w:ascii="Avenir Roman" w:hAnsi="Avenir Roman"/>
        <w:sz w:val="18"/>
        <w:szCs w:val="18"/>
      </w:rPr>
    </w:pPr>
    <w:r>
      <w:rPr>
        <w:rFonts w:ascii="Avenir Roman" w:hAnsi="Avenir Roman"/>
        <w:sz w:val="18"/>
        <w:szCs w:val="18"/>
      </w:rPr>
      <w:t xml:space="preserve">Last Updated </w:t>
    </w:r>
    <w:r w:rsidR="002926B4">
      <w:rPr>
        <w:rFonts w:ascii="Avenir Roman" w:hAnsi="Avenir Roman"/>
        <w:sz w:val="18"/>
        <w:szCs w:val="18"/>
      </w:rPr>
      <w:t>January 2017</w:t>
    </w:r>
  </w:p>
  <w:p w14:paraId="744BE74A" w14:textId="5256DA62" w:rsidR="004933A3" w:rsidRPr="004933A3" w:rsidRDefault="004933A3" w:rsidP="004933A3">
    <w:pPr>
      <w:pStyle w:val="Footer"/>
      <w:jc w:val="center"/>
      <w:rPr>
        <w:rFonts w:ascii="Avenir Roman" w:hAnsi="Avenir Roman"/>
        <w:sz w:val="18"/>
        <w:szCs w:val="18"/>
      </w:rPr>
    </w:pPr>
    <w:r w:rsidRPr="004933A3">
      <w:rPr>
        <w:rFonts w:ascii="Avenir Roman" w:hAnsi="Avenir Roman"/>
        <w:sz w:val="18"/>
        <w:szCs w:val="18"/>
      </w:rPr>
      <w:t xml:space="preserve">© Association of </w:t>
    </w:r>
    <w:r w:rsidR="00347B87">
      <w:rPr>
        <w:rFonts w:ascii="Avenir Roman" w:hAnsi="Avenir Roman"/>
        <w:sz w:val="18"/>
        <w:szCs w:val="18"/>
      </w:rPr>
      <w:t xml:space="preserve">Clinical Research Professionals | </w:t>
    </w:r>
    <w:r w:rsidRPr="004933A3">
      <w:rPr>
        <w:rFonts w:ascii="Avenir Roman" w:hAnsi="Avenir Roman"/>
        <w:sz w:val="18"/>
        <w:szCs w:val="18"/>
      </w:rPr>
      <w:t>acrpnet.org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658376" w14:textId="77777777" w:rsidR="00045806" w:rsidRDefault="00045806" w:rsidP="004933A3">
      <w:r>
        <w:separator/>
      </w:r>
    </w:p>
  </w:footnote>
  <w:footnote w:type="continuationSeparator" w:id="0">
    <w:p w14:paraId="1856A86B" w14:textId="77777777" w:rsidR="00045806" w:rsidRDefault="00045806" w:rsidP="004933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E40399" w14:textId="48A5E307" w:rsidR="004933A3" w:rsidRDefault="009B20CA">
    <w:pPr>
      <w:pStyle w:val="Header"/>
    </w:pPr>
    <w:r>
      <w:rPr>
        <w:noProof/>
      </w:rPr>
      <w:drawing>
        <wp:anchor distT="0" distB="0" distL="114300" distR="114300" simplePos="0" relativeHeight="251658240" behindDoc="0" locked="0" layoutInCell="1" allowOverlap="1" wp14:anchorId="647EF09C" wp14:editId="0C0AB0D2">
          <wp:simplePos x="0" y="0"/>
          <wp:positionH relativeFrom="margin">
            <wp:align>center</wp:align>
          </wp:positionH>
          <wp:positionV relativeFrom="topMargin">
            <wp:posOffset>409575</wp:posOffset>
          </wp:positionV>
          <wp:extent cx="2686050" cy="1199515"/>
          <wp:effectExtent l="0" t="0" r="0" b="0"/>
          <wp:wrapSquare wrapText="bothSides"/>
          <wp:docPr id="4" name="Picture 4" descr="../*Assets/ACRP-Master-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ssets/ACRP-Master-Logo-CMY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86050" cy="119951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A7559"/>
    <w:multiLevelType w:val="hybridMultilevel"/>
    <w:tmpl w:val="7682BE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8E5041"/>
    <w:multiLevelType w:val="hybridMultilevel"/>
    <w:tmpl w:val="BD54C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9710EC"/>
    <w:multiLevelType w:val="hybridMultilevel"/>
    <w:tmpl w:val="485C4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51724F"/>
    <w:multiLevelType w:val="hybridMultilevel"/>
    <w:tmpl w:val="31EA2A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C025F05"/>
    <w:multiLevelType w:val="hybridMultilevel"/>
    <w:tmpl w:val="9BFEE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977DCA"/>
    <w:multiLevelType w:val="hybridMultilevel"/>
    <w:tmpl w:val="1138DB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3A3"/>
    <w:rsid w:val="000231EA"/>
    <w:rsid w:val="00045806"/>
    <w:rsid w:val="001908AD"/>
    <w:rsid w:val="002926B4"/>
    <w:rsid w:val="002979CF"/>
    <w:rsid w:val="003342AF"/>
    <w:rsid w:val="00347B87"/>
    <w:rsid w:val="003C2850"/>
    <w:rsid w:val="003E0FF5"/>
    <w:rsid w:val="00440B78"/>
    <w:rsid w:val="004933A3"/>
    <w:rsid w:val="00494337"/>
    <w:rsid w:val="005368C9"/>
    <w:rsid w:val="00593837"/>
    <w:rsid w:val="005953CB"/>
    <w:rsid w:val="005B061B"/>
    <w:rsid w:val="006865D2"/>
    <w:rsid w:val="0073594C"/>
    <w:rsid w:val="007F716E"/>
    <w:rsid w:val="00883B42"/>
    <w:rsid w:val="009036A6"/>
    <w:rsid w:val="009273D7"/>
    <w:rsid w:val="0096615F"/>
    <w:rsid w:val="009B20CA"/>
    <w:rsid w:val="009B534E"/>
    <w:rsid w:val="009D5D15"/>
    <w:rsid w:val="00A017C9"/>
    <w:rsid w:val="00B20CA4"/>
    <w:rsid w:val="00B2351A"/>
    <w:rsid w:val="00D170A4"/>
    <w:rsid w:val="00D966CE"/>
    <w:rsid w:val="00D969C0"/>
    <w:rsid w:val="00DC76A1"/>
    <w:rsid w:val="00E0713B"/>
    <w:rsid w:val="00E54F8B"/>
    <w:rsid w:val="00F26A73"/>
    <w:rsid w:val="00F70992"/>
    <w:rsid w:val="00F9691B"/>
    <w:rsid w:val="00FA73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6DAA65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2">
    <w:name w:val="heading 2"/>
    <w:basedOn w:val="Normal"/>
    <w:next w:val="Normal"/>
    <w:link w:val="Heading2Char"/>
    <w:autoRedefine/>
    <w:uiPriority w:val="9"/>
    <w:unhideWhenUsed/>
    <w:qFormat/>
    <w:rsid w:val="00E0713B"/>
    <w:pPr>
      <w:keepNext/>
      <w:keepLines/>
      <w:outlineLvl w:val="1"/>
    </w:pPr>
    <w:rPr>
      <w:rFonts w:eastAsiaTheme="majorEastAsia" w:cstheme="majorBidi"/>
      <w:b/>
      <w:color w:val="00206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933A3"/>
  </w:style>
  <w:style w:type="character" w:customStyle="1" w:styleId="FootnoteTextChar">
    <w:name w:val="Footnote Text Char"/>
    <w:basedOn w:val="DefaultParagraphFont"/>
    <w:link w:val="FootnoteText"/>
    <w:uiPriority w:val="99"/>
    <w:rsid w:val="004933A3"/>
  </w:style>
  <w:style w:type="character" w:styleId="FootnoteReference">
    <w:name w:val="footnote reference"/>
    <w:basedOn w:val="DefaultParagraphFont"/>
    <w:uiPriority w:val="99"/>
    <w:unhideWhenUsed/>
    <w:rsid w:val="004933A3"/>
    <w:rPr>
      <w:vertAlign w:val="superscript"/>
    </w:rPr>
  </w:style>
  <w:style w:type="paragraph" w:styleId="Header">
    <w:name w:val="header"/>
    <w:basedOn w:val="Normal"/>
    <w:link w:val="HeaderChar"/>
    <w:uiPriority w:val="99"/>
    <w:unhideWhenUsed/>
    <w:rsid w:val="004933A3"/>
    <w:pPr>
      <w:tabs>
        <w:tab w:val="center" w:pos="4680"/>
        <w:tab w:val="right" w:pos="9360"/>
      </w:tabs>
    </w:pPr>
  </w:style>
  <w:style w:type="character" w:customStyle="1" w:styleId="HeaderChar">
    <w:name w:val="Header Char"/>
    <w:basedOn w:val="DefaultParagraphFont"/>
    <w:link w:val="Header"/>
    <w:uiPriority w:val="99"/>
    <w:rsid w:val="004933A3"/>
  </w:style>
  <w:style w:type="paragraph" w:styleId="Footer">
    <w:name w:val="footer"/>
    <w:basedOn w:val="Normal"/>
    <w:link w:val="FooterChar"/>
    <w:uiPriority w:val="99"/>
    <w:unhideWhenUsed/>
    <w:rsid w:val="004933A3"/>
    <w:pPr>
      <w:tabs>
        <w:tab w:val="center" w:pos="4680"/>
        <w:tab w:val="right" w:pos="9360"/>
      </w:tabs>
    </w:pPr>
  </w:style>
  <w:style w:type="character" w:customStyle="1" w:styleId="FooterChar">
    <w:name w:val="Footer Char"/>
    <w:basedOn w:val="DefaultParagraphFont"/>
    <w:link w:val="Footer"/>
    <w:uiPriority w:val="99"/>
    <w:rsid w:val="004933A3"/>
  </w:style>
  <w:style w:type="paragraph" w:styleId="BalloonText">
    <w:name w:val="Balloon Text"/>
    <w:basedOn w:val="Normal"/>
    <w:link w:val="BalloonTextChar"/>
    <w:uiPriority w:val="99"/>
    <w:semiHidden/>
    <w:unhideWhenUsed/>
    <w:rsid w:val="00347B8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7B87"/>
    <w:rPr>
      <w:rFonts w:ascii="Segoe UI" w:hAnsi="Segoe UI" w:cs="Segoe UI"/>
      <w:sz w:val="18"/>
      <w:szCs w:val="18"/>
    </w:rPr>
  </w:style>
  <w:style w:type="character" w:styleId="Hyperlink">
    <w:name w:val="Hyperlink"/>
    <w:basedOn w:val="DefaultParagraphFont"/>
    <w:uiPriority w:val="99"/>
    <w:unhideWhenUsed/>
    <w:rsid w:val="00A017C9"/>
    <w:rPr>
      <w:color w:val="0563C1" w:themeColor="hyperlink"/>
      <w:u w:val="single"/>
    </w:rPr>
  </w:style>
  <w:style w:type="paragraph" w:styleId="ListParagraph">
    <w:name w:val="List Paragraph"/>
    <w:basedOn w:val="Normal"/>
    <w:uiPriority w:val="34"/>
    <w:qFormat/>
    <w:rsid w:val="00A017C9"/>
    <w:pPr>
      <w:ind w:left="720"/>
      <w:contextualSpacing/>
    </w:pPr>
  </w:style>
  <w:style w:type="table" w:styleId="TableGrid">
    <w:name w:val="Table Grid"/>
    <w:basedOn w:val="TableNormal"/>
    <w:uiPriority w:val="39"/>
    <w:rsid w:val="00A017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E0713B"/>
    <w:rPr>
      <w:rFonts w:eastAsiaTheme="majorEastAsia" w:cstheme="majorBidi"/>
      <w:b/>
      <w:color w:val="002060"/>
      <w:sz w:val="22"/>
    </w:rPr>
  </w:style>
  <w:style w:type="paragraph" w:styleId="NoSpacing">
    <w:name w:val="No Spacing"/>
    <w:link w:val="NoSpacingChar"/>
    <w:uiPriority w:val="1"/>
    <w:qFormat/>
    <w:rsid w:val="00E0713B"/>
    <w:rPr>
      <w:rFonts w:eastAsiaTheme="minorHAnsi"/>
      <w:sz w:val="22"/>
      <w:szCs w:val="22"/>
    </w:rPr>
  </w:style>
  <w:style w:type="character" w:styleId="CommentReference">
    <w:name w:val="annotation reference"/>
    <w:basedOn w:val="DefaultParagraphFont"/>
    <w:uiPriority w:val="99"/>
    <w:semiHidden/>
    <w:unhideWhenUsed/>
    <w:rsid w:val="003342AF"/>
    <w:rPr>
      <w:sz w:val="16"/>
      <w:szCs w:val="16"/>
    </w:rPr>
  </w:style>
  <w:style w:type="paragraph" w:styleId="CommentText">
    <w:name w:val="annotation text"/>
    <w:basedOn w:val="Normal"/>
    <w:link w:val="CommentTextChar"/>
    <w:uiPriority w:val="99"/>
    <w:semiHidden/>
    <w:unhideWhenUsed/>
    <w:rsid w:val="003342AF"/>
    <w:rPr>
      <w:sz w:val="20"/>
      <w:szCs w:val="20"/>
    </w:rPr>
  </w:style>
  <w:style w:type="character" w:customStyle="1" w:styleId="CommentTextChar">
    <w:name w:val="Comment Text Char"/>
    <w:basedOn w:val="DefaultParagraphFont"/>
    <w:link w:val="CommentText"/>
    <w:uiPriority w:val="99"/>
    <w:semiHidden/>
    <w:rsid w:val="003342AF"/>
    <w:rPr>
      <w:sz w:val="20"/>
      <w:szCs w:val="20"/>
    </w:rPr>
  </w:style>
  <w:style w:type="paragraph" w:styleId="CommentSubject">
    <w:name w:val="annotation subject"/>
    <w:basedOn w:val="CommentText"/>
    <w:next w:val="CommentText"/>
    <w:link w:val="CommentSubjectChar"/>
    <w:uiPriority w:val="99"/>
    <w:semiHidden/>
    <w:unhideWhenUsed/>
    <w:rsid w:val="003342AF"/>
    <w:rPr>
      <w:b/>
      <w:bCs/>
    </w:rPr>
  </w:style>
  <w:style w:type="character" w:customStyle="1" w:styleId="CommentSubjectChar">
    <w:name w:val="Comment Subject Char"/>
    <w:basedOn w:val="CommentTextChar"/>
    <w:link w:val="CommentSubject"/>
    <w:uiPriority w:val="99"/>
    <w:semiHidden/>
    <w:rsid w:val="003342AF"/>
    <w:rPr>
      <w:b/>
      <w:bCs/>
      <w:sz w:val="20"/>
      <w:szCs w:val="20"/>
    </w:rPr>
  </w:style>
  <w:style w:type="character" w:customStyle="1" w:styleId="NoSpacingChar">
    <w:name w:val="No Spacing Char"/>
    <w:basedOn w:val="DefaultParagraphFont"/>
    <w:link w:val="NoSpacing"/>
    <w:uiPriority w:val="1"/>
    <w:rsid w:val="0073594C"/>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acrpnet.org/download/chapter-event-flyer-template/" TargetMode="External"/><Relationship Id="rId18" Type="http://schemas.openxmlformats.org/officeDocument/2006/relationships/hyperlink" Target="https://www.acrpnet.org/download/writing-learning-objectives-guide/" TargetMode="External"/><Relationship Id="rId26" Type="http://schemas.openxmlformats.org/officeDocument/2006/relationships/hyperlink" Target="https://www.acrpnet.org/download/sample-meeting-attendance-sheet/" TargetMode="External"/><Relationship Id="rId3" Type="http://schemas.openxmlformats.org/officeDocument/2006/relationships/numbering" Target="numbering.xml"/><Relationship Id="rId21" Type="http://schemas.openxmlformats.org/officeDocument/2006/relationships/hyperlink" Target="http://www.acrpnet.org/sp/Chapter-Chair-Resources/Event-Resources.aspx" TargetMode="External"/><Relationship Id="rId7" Type="http://schemas.openxmlformats.org/officeDocument/2006/relationships/footnotes" Target="footnotes.xml"/><Relationship Id="rId12" Type="http://schemas.openxmlformats.org/officeDocument/2006/relationships/hyperlink" Target="https://www.acrpnet.org/networking/chapters/chapter-resource-center/event-resources-application/acrp-chapter-event-application/" TargetMode="External"/><Relationship Id="rId17" Type="http://schemas.openxmlformats.org/officeDocument/2006/relationships/hyperlink" Target="https://www.acrpnet.org/download/writing-learning-objectives-guide/" TargetMode="External"/><Relationship Id="rId25" Type="http://schemas.openxmlformats.org/officeDocument/2006/relationships/hyperlink" Target="https://www.acrpnet.org/download/chapter-event-marketing-communications-guidelines/" TargetMode="External"/><Relationship Id="rId2" Type="http://schemas.openxmlformats.org/officeDocument/2006/relationships/customXml" Target="../customXml/item2.xml"/><Relationship Id="rId16" Type="http://schemas.openxmlformats.org/officeDocument/2006/relationships/hyperlink" Target="mailto:chapters@acrpnet.org" TargetMode="External"/><Relationship Id="rId20" Type="http://schemas.openxmlformats.org/officeDocument/2006/relationships/hyperlink" Target="https://www.acrpnet.org/download/chapter-event-flyer-templat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acrpnet.org/download/chapter-event-flyer-template/" TargetMode="External"/><Relationship Id="rId24" Type="http://schemas.openxmlformats.org/officeDocument/2006/relationships/hyperlink" Target="https://www.acrpnet.org/download/cme-accreditation-criteria/" TargetMode="External"/><Relationship Id="rId5" Type="http://schemas.openxmlformats.org/officeDocument/2006/relationships/settings" Target="settings.xml"/><Relationship Id="rId15" Type="http://schemas.openxmlformats.org/officeDocument/2006/relationships/hyperlink" Target="https://www.acrpnet.org/download/cme-accreditation-criteria/" TargetMode="External"/><Relationship Id="rId23" Type="http://schemas.openxmlformats.org/officeDocument/2006/relationships/hyperlink" Target="https://www.acrpnet.org/download/conflict-interest-form-2016/" TargetMode="External"/><Relationship Id="rId28" Type="http://schemas.openxmlformats.org/officeDocument/2006/relationships/footer" Target="footer1.xml"/><Relationship Id="rId10" Type="http://schemas.openxmlformats.org/officeDocument/2006/relationships/hyperlink" Target="https://www.acrpnet.org/networking/chapters/chapter-resource-center/event-resources-application/acrp-chapter-event-application/" TargetMode="External"/><Relationship Id="rId19" Type="http://schemas.openxmlformats.org/officeDocument/2006/relationships/hyperlink" Target="https://www.acrpnet.org/download/meeting-expo-speakers-list/"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acrpnet.org/download/conflict-interest-form-2016/" TargetMode="External"/><Relationship Id="rId22" Type="http://schemas.openxmlformats.org/officeDocument/2006/relationships/hyperlink" Target="https://www.acrpnet.org/download/writing-learning-objectives-guide/" TargetMode="External"/><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C34B40C-9786-4FBC-B480-2CBFDDF69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1234</Words>
  <Characters>7034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Chapter Event Application Submission Guide</vt:lpstr>
    </vt:vector>
  </TitlesOfParts>
  <Company/>
  <LinksUpToDate>false</LinksUpToDate>
  <CharactersWithSpaces>8252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Event Application Submission Guide</dc:title>
  <dc:subject>ACRP Chapter Services</dc:subject>
  <dc:creator>chapters@acrpnet.org</dc:creator>
  <cp:keywords/>
  <dc:description/>
  <cp:lastModifiedBy>Lisa-Marie Gardner</cp:lastModifiedBy>
  <cp:revision>2</cp:revision>
  <cp:lastPrinted>2016-05-17T19:45:00Z</cp:lastPrinted>
  <dcterms:created xsi:type="dcterms:W3CDTF">2017-01-18T18:52:00Z</dcterms:created>
  <dcterms:modified xsi:type="dcterms:W3CDTF">2017-01-18T18:52:00Z</dcterms:modified>
</cp:coreProperties>
</file>